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1B7043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1B704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D34008">
        <w:rPr>
          <w:sz w:val="24"/>
          <w:lang w:val="hr-HR"/>
        </w:rPr>
        <w:t>17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D34008">
        <w:rPr>
          <w:sz w:val="24"/>
          <w:lang w:val="hr-HR"/>
        </w:rPr>
        <w:t>veljače</w:t>
      </w:r>
      <w:r w:rsidR="00C35EAD">
        <w:rPr>
          <w:sz w:val="24"/>
          <w:lang w:val="hr-HR"/>
        </w:rPr>
        <w:t xml:space="preserve"> </w:t>
      </w:r>
      <w:r w:rsidR="009B3BEA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CA4913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606A89">
        <w:rPr>
          <w:sz w:val="24"/>
          <w:lang w:val="hr-HR"/>
        </w:rPr>
        <w:t xml:space="preserve"> 2</w:t>
      </w:r>
      <w:r w:rsidR="00D34008">
        <w:rPr>
          <w:sz w:val="24"/>
          <w:lang w:val="hr-HR"/>
        </w:rPr>
        <w:t>4</w:t>
      </w:r>
      <w:r w:rsidR="00C20030">
        <w:rPr>
          <w:sz w:val="24"/>
          <w:lang w:val="hr-HR"/>
        </w:rPr>
        <w:t xml:space="preserve">. </w:t>
      </w:r>
      <w:r w:rsidR="00D34008">
        <w:rPr>
          <w:sz w:val="24"/>
          <w:lang w:val="hr-HR"/>
        </w:rPr>
        <w:t>veljače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</w:t>
      </w:r>
      <w:r w:rsidR="00D0558E">
        <w:rPr>
          <w:sz w:val="24"/>
          <w:lang w:val="hr-HR"/>
        </w:rPr>
        <w:t>2</w:t>
      </w:r>
      <w:r w:rsidR="00606A89">
        <w:rPr>
          <w:sz w:val="24"/>
          <w:lang w:val="hr-HR"/>
        </w:rPr>
        <w:t>1</w:t>
      </w:r>
      <w:r>
        <w:rPr>
          <w:sz w:val="24"/>
          <w:lang w:val="hr-HR"/>
        </w:rPr>
        <w:t>.  god. (</w:t>
      </w:r>
      <w:r w:rsidR="00606A89">
        <w:rPr>
          <w:sz w:val="24"/>
          <w:lang w:val="hr-HR"/>
        </w:rPr>
        <w:t>srijeda</w:t>
      </w:r>
      <w:r w:rsidR="00816053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</w:t>
      </w:r>
      <w:r w:rsidR="00606A89">
        <w:rPr>
          <w:sz w:val="24"/>
          <w:lang w:val="hr-HR"/>
        </w:rPr>
        <w:t>3</w:t>
      </w:r>
      <w:r>
        <w:rPr>
          <w:sz w:val="24"/>
          <w:lang w:val="hr-HR"/>
        </w:rPr>
        <w:t>.</w:t>
      </w:r>
      <w:r w:rsidR="00606A89">
        <w:rPr>
          <w:sz w:val="24"/>
          <w:lang w:val="hr-HR"/>
        </w:rPr>
        <w:t>3</w:t>
      </w:r>
      <w:r w:rsidR="00D236A3">
        <w:rPr>
          <w:sz w:val="24"/>
          <w:lang w:val="hr-HR"/>
        </w:rPr>
        <w:t>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D34008">
        <w:rPr>
          <w:sz w:val="24"/>
          <w:lang w:val="hr-HR"/>
        </w:rPr>
        <w:t xml:space="preserve">tridesetsedmu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D0558E">
        <w:rPr>
          <w:sz w:val="24"/>
          <w:lang w:val="hr-HR"/>
        </w:rPr>
        <w:t>3</w:t>
      </w:r>
      <w:r w:rsidR="00D34008">
        <w:rPr>
          <w:sz w:val="24"/>
          <w:lang w:val="hr-HR"/>
        </w:rPr>
        <w:t>7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43443F" w:rsidRDefault="0043443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Sjednica će se održati uz poštivanje propisanih epidemioloških uvjeta. 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1059F9" w:rsidRDefault="00D436A9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 w:rsidR="00204588">
        <w:rPr>
          <w:sz w:val="24"/>
          <w:lang w:val="hr-HR"/>
        </w:rPr>
        <w:tab/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33190D" w:rsidRDefault="0033190D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</w:t>
      </w:r>
      <w:r w:rsidR="00F652F0">
        <w:rPr>
          <w:sz w:val="24"/>
          <w:szCs w:val="24"/>
          <w:lang w:val="hr-HR"/>
        </w:rPr>
        <w:t xml:space="preserve"> izvršenju financijskog plana Š</w:t>
      </w:r>
      <w:r>
        <w:rPr>
          <w:sz w:val="24"/>
          <w:szCs w:val="24"/>
          <w:lang w:val="hr-HR"/>
        </w:rPr>
        <w:t xml:space="preserve">kole za 2020. </w:t>
      </w:r>
      <w:r w:rsidR="00F652F0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odinu</w:t>
      </w:r>
    </w:p>
    <w:p w:rsidR="0033190D" w:rsidRDefault="0033190D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Imenovanje članova </w:t>
      </w:r>
      <w:r w:rsidR="00F652F0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>ovjerenstva za kvalitetu</w:t>
      </w:r>
    </w:p>
    <w:p w:rsidR="0033190D" w:rsidRDefault="0033190D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Suglasnosti za zasnivanje radnog odnosa po natječaju</w:t>
      </w:r>
    </w:p>
    <w:p w:rsidR="00DF4887" w:rsidRDefault="00DF4887" w:rsidP="00816053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ListParagraph"/>
        <w:ind w:left="5004" w:firstLine="660"/>
        <w:rPr>
          <w:sz w:val="24"/>
          <w:lang w:val="hr-HR"/>
        </w:rPr>
      </w:pPr>
    </w:p>
    <w:p w:rsidR="00F32914" w:rsidRDefault="00D436A9" w:rsidP="00D436A9">
      <w:pPr>
        <w:pStyle w:val="ListParagraph"/>
        <w:ind w:left="5004" w:firstLine="66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436A9" w:rsidRDefault="00D436A9" w:rsidP="00D436A9">
      <w:pPr>
        <w:pStyle w:val="ListParagraph"/>
        <w:ind w:left="5004" w:firstLine="66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C559D7" w:rsidRDefault="00C559D7" w:rsidP="00E205EB">
      <w:pPr>
        <w:pStyle w:val="BodyText"/>
        <w:ind w:right="120"/>
        <w:jc w:val="left"/>
      </w:pP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  <w:r w:rsidR="009811F9">
        <w:rPr>
          <w:sz w:val="24"/>
          <w:lang w:val="hr-HR"/>
        </w:rPr>
        <w:t xml:space="preserve">, struč. spec. </w:t>
      </w:r>
      <w:r w:rsidR="00730664">
        <w:rPr>
          <w:sz w:val="24"/>
          <w:lang w:val="hr-HR"/>
        </w:rPr>
        <w:t>o</w:t>
      </w:r>
      <w:r w:rsidR="009811F9">
        <w:rPr>
          <w:sz w:val="24"/>
          <w:lang w:val="hr-HR"/>
        </w:rPr>
        <w:t>ec.</w:t>
      </w:r>
    </w:p>
    <w:p w:rsidR="00453491" w:rsidRDefault="00453491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Marin Cvitan, dipl.ecc.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Pr="004A2AC4" w:rsidRDefault="0032182B" w:rsidP="004A2AC4">
      <w:proofErr w:type="spellStart"/>
      <w:r w:rsidRPr="004A2AC4">
        <w:t>Prilozi</w:t>
      </w:r>
      <w:proofErr w:type="spellEnd"/>
      <w:r w:rsidRPr="004A2AC4">
        <w:t xml:space="preserve">: </w:t>
      </w:r>
    </w:p>
    <w:p w:rsidR="0032182B" w:rsidRDefault="00E16D3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4A2AC4">
        <w:rPr>
          <w:sz w:val="22"/>
          <w:szCs w:val="22"/>
        </w:rPr>
        <w:t>Zapisnik</w:t>
      </w:r>
      <w:proofErr w:type="spellEnd"/>
      <w:r w:rsidRPr="004A2AC4">
        <w:rPr>
          <w:sz w:val="22"/>
          <w:szCs w:val="22"/>
        </w:rPr>
        <w:t xml:space="preserve"> </w:t>
      </w:r>
      <w:proofErr w:type="spellStart"/>
      <w:proofErr w:type="gramStart"/>
      <w:r w:rsidRPr="004A2AC4">
        <w:rPr>
          <w:sz w:val="22"/>
          <w:szCs w:val="22"/>
        </w:rPr>
        <w:t>sa</w:t>
      </w:r>
      <w:proofErr w:type="spellEnd"/>
      <w:r w:rsidRPr="004A2AC4">
        <w:rPr>
          <w:sz w:val="22"/>
          <w:szCs w:val="22"/>
        </w:rPr>
        <w:t xml:space="preserve"> </w:t>
      </w:r>
      <w:r w:rsidR="00E74E2A" w:rsidRPr="004A2AC4">
        <w:rPr>
          <w:sz w:val="22"/>
          <w:szCs w:val="22"/>
        </w:rPr>
        <w:t xml:space="preserve"> </w:t>
      </w:r>
      <w:r w:rsidR="001B7043">
        <w:rPr>
          <w:sz w:val="22"/>
          <w:szCs w:val="22"/>
        </w:rPr>
        <w:t>3</w:t>
      </w:r>
      <w:r w:rsidR="00D34008">
        <w:rPr>
          <w:sz w:val="22"/>
          <w:szCs w:val="22"/>
        </w:rPr>
        <w:t>6</w:t>
      </w:r>
      <w:proofErr w:type="gramEnd"/>
      <w:r w:rsidR="00DE4B0F" w:rsidRPr="004A2AC4">
        <w:rPr>
          <w:sz w:val="22"/>
          <w:szCs w:val="22"/>
        </w:rPr>
        <w:t xml:space="preserve">. </w:t>
      </w:r>
      <w:r w:rsidR="0032182B" w:rsidRPr="004A2AC4">
        <w:rPr>
          <w:sz w:val="22"/>
          <w:szCs w:val="22"/>
        </w:rPr>
        <w:t xml:space="preserve"> </w:t>
      </w:r>
      <w:proofErr w:type="spellStart"/>
      <w:proofErr w:type="gramStart"/>
      <w:r w:rsidR="00607B63" w:rsidRPr="004A2AC4">
        <w:rPr>
          <w:sz w:val="22"/>
          <w:szCs w:val="22"/>
        </w:rPr>
        <w:t>s</w:t>
      </w:r>
      <w:r w:rsidR="0032182B" w:rsidRPr="004A2AC4">
        <w:rPr>
          <w:sz w:val="22"/>
          <w:szCs w:val="22"/>
        </w:rPr>
        <w:t>jednice</w:t>
      </w:r>
      <w:proofErr w:type="spellEnd"/>
      <w:proofErr w:type="gramEnd"/>
      <w:r w:rsidR="0032182B" w:rsidRPr="004A2AC4">
        <w:rPr>
          <w:sz w:val="22"/>
          <w:szCs w:val="22"/>
        </w:rPr>
        <w:t xml:space="preserve"> Š.O.</w:t>
      </w:r>
    </w:p>
    <w:p w:rsidR="00A274D1" w:rsidRDefault="00A274D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tekst</w:t>
      </w:r>
      <w:proofErr w:type="spellEnd"/>
      <w:r>
        <w:rPr>
          <w:sz w:val="22"/>
          <w:szCs w:val="22"/>
        </w:rPr>
        <w:t xml:space="preserve">) </w:t>
      </w:r>
    </w:p>
    <w:sectPr w:rsidR="00A274D1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A16B5"/>
    <w:rsid w:val="000A5066"/>
    <w:rsid w:val="000B2FD4"/>
    <w:rsid w:val="000E1760"/>
    <w:rsid w:val="000E4169"/>
    <w:rsid w:val="000E6F40"/>
    <w:rsid w:val="000E7B86"/>
    <w:rsid w:val="001059F9"/>
    <w:rsid w:val="00121B66"/>
    <w:rsid w:val="00127F02"/>
    <w:rsid w:val="001424F2"/>
    <w:rsid w:val="00154557"/>
    <w:rsid w:val="0015732A"/>
    <w:rsid w:val="001773DE"/>
    <w:rsid w:val="0019342A"/>
    <w:rsid w:val="001A3C1D"/>
    <w:rsid w:val="001A3C68"/>
    <w:rsid w:val="001B40E2"/>
    <w:rsid w:val="001B7043"/>
    <w:rsid w:val="001C5DE5"/>
    <w:rsid w:val="001D4418"/>
    <w:rsid w:val="001E340E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74AB2"/>
    <w:rsid w:val="00292F87"/>
    <w:rsid w:val="002A64F2"/>
    <w:rsid w:val="002B025C"/>
    <w:rsid w:val="002C1876"/>
    <w:rsid w:val="002C18BD"/>
    <w:rsid w:val="002C430B"/>
    <w:rsid w:val="002C7F40"/>
    <w:rsid w:val="002D3D16"/>
    <w:rsid w:val="002F16DE"/>
    <w:rsid w:val="002F4B42"/>
    <w:rsid w:val="0032182B"/>
    <w:rsid w:val="00324484"/>
    <w:rsid w:val="00331825"/>
    <w:rsid w:val="0033190D"/>
    <w:rsid w:val="0035398E"/>
    <w:rsid w:val="00366D90"/>
    <w:rsid w:val="00375688"/>
    <w:rsid w:val="003874C7"/>
    <w:rsid w:val="003A62D9"/>
    <w:rsid w:val="003B7431"/>
    <w:rsid w:val="003C522C"/>
    <w:rsid w:val="003F1D04"/>
    <w:rsid w:val="00415946"/>
    <w:rsid w:val="004209DD"/>
    <w:rsid w:val="0043443F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397"/>
    <w:rsid w:val="00525439"/>
    <w:rsid w:val="005616FC"/>
    <w:rsid w:val="005713C7"/>
    <w:rsid w:val="005B7875"/>
    <w:rsid w:val="005C1611"/>
    <w:rsid w:val="005C2B0F"/>
    <w:rsid w:val="005C69D6"/>
    <w:rsid w:val="005C6A8B"/>
    <w:rsid w:val="005D024A"/>
    <w:rsid w:val="005D6AFC"/>
    <w:rsid w:val="005E6AD9"/>
    <w:rsid w:val="00603DB5"/>
    <w:rsid w:val="00606A89"/>
    <w:rsid w:val="00607B63"/>
    <w:rsid w:val="00607FD3"/>
    <w:rsid w:val="006147F1"/>
    <w:rsid w:val="00614EBC"/>
    <w:rsid w:val="006179E2"/>
    <w:rsid w:val="0063430A"/>
    <w:rsid w:val="00637290"/>
    <w:rsid w:val="00656A79"/>
    <w:rsid w:val="0066050F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16053"/>
    <w:rsid w:val="008201AA"/>
    <w:rsid w:val="0083102D"/>
    <w:rsid w:val="00841B8E"/>
    <w:rsid w:val="00842427"/>
    <w:rsid w:val="0087339C"/>
    <w:rsid w:val="00875EBA"/>
    <w:rsid w:val="00877526"/>
    <w:rsid w:val="008A0F16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3BEA"/>
    <w:rsid w:val="009B4A9A"/>
    <w:rsid w:val="009C2405"/>
    <w:rsid w:val="009C2A03"/>
    <w:rsid w:val="009F4B92"/>
    <w:rsid w:val="00A14D8E"/>
    <w:rsid w:val="00A274D1"/>
    <w:rsid w:val="00A27954"/>
    <w:rsid w:val="00A3119A"/>
    <w:rsid w:val="00A315AA"/>
    <w:rsid w:val="00A37FDD"/>
    <w:rsid w:val="00A43F41"/>
    <w:rsid w:val="00A76EB3"/>
    <w:rsid w:val="00A81A44"/>
    <w:rsid w:val="00AB2E84"/>
    <w:rsid w:val="00AC305F"/>
    <w:rsid w:val="00B13619"/>
    <w:rsid w:val="00B27D15"/>
    <w:rsid w:val="00B32815"/>
    <w:rsid w:val="00B35864"/>
    <w:rsid w:val="00B4733E"/>
    <w:rsid w:val="00B65CAF"/>
    <w:rsid w:val="00B74A6F"/>
    <w:rsid w:val="00BA5425"/>
    <w:rsid w:val="00BC5D52"/>
    <w:rsid w:val="00BE1C0D"/>
    <w:rsid w:val="00BF0E92"/>
    <w:rsid w:val="00BF7504"/>
    <w:rsid w:val="00C20030"/>
    <w:rsid w:val="00C35EAD"/>
    <w:rsid w:val="00C41EDE"/>
    <w:rsid w:val="00C50B87"/>
    <w:rsid w:val="00C50DA8"/>
    <w:rsid w:val="00C559D7"/>
    <w:rsid w:val="00C56EE3"/>
    <w:rsid w:val="00C75F27"/>
    <w:rsid w:val="00C871DA"/>
    <w:rsid w:val="00C9490D"/>
    <w:rsid w:val="00CA4913"/>
    <w:rsid w:val="00CC038C"/>
    <w:rsid w:val="00CD1CD1"/>
    <w:rsid w:val="00CD5AEA"/>
    <w:rsid w:val="00CD6913"/>
    <w:rsid w:val="00CE1057"/>
    <w:rsid w:val="00CE6CBF"/>
    <w:rsid w:val="00CF3A1F"/>
    <w:rsid w:val="00D0558E"/>
    <w:rsid w:val="00D15894"/>
    <w:rsid w:val="00D16EF0"/>
    <w:rsid w:val="00D236A3"/>
    <w:rsid w:val="00D2703E"/>
    <w:rsid w:val="00D34008"/>
    <w:rsid w:val="00D436A9"/>
    <w:rsid w:val="00D50CD0"/>
    <w:rsid w:val="00D5153F"/>
    <w:rsid w:val="00DB6DCA"/>
    <w:rsid w:val="00DC48FC"/>
    <w:rsid w:val="00DD7109"/>
    <w:rsid w:val="00DE4B0F"/>
    <w:rsid w:val="00DF1A88"/>
    <w:rsid w:val="00DF4887"/>
    <w:rsid w:val="00DF54E2"/>
    <w:rsid w:val="00E148A8"/>
    <w:rsid w:val="00E1605B"/>
    <w:rsid w:val="00E16D31"/>
    <w:rsid w:val="00E205EB"/>
    <w:rsid w:val="00E20A44"/>
    <w:rsid w:val="00E33CCE"/>
    <w:rsid w:val="00E34E07"/>
    <w:rsid w:val="00E61E5A"/>
    <w:rsid w:val="00E74E2A"/>
    <w:rsid w:val="00E757CB"/>
    <w:rsid w:val="00E7736D"/>
    <w:rsid w:val="00EA2FA7"/>
    <w:rsid w:val="00EE035A"/>
    <w:rsid w:val="00EE7CF2"/>
    <w:rsid w:val="00F1269E"/>
    <w:rsid w:val="00F2038D"/>
    <w:rsid w:val="00F22A6B"/>
    <w:rsid w:val="00F32914"/>
    <w:rsid w:val="00F33188"/>
    <w:rsid w:val="00F43DA4"/>
    <w:rsid w:val="00F5784C"/>
    <w:rsid w:val="00F652F0"/>
    <w:rsid w:val="00F750FD"/>
    <w:rsid w:val="00F86099"/>
    <w:rsid w:val="00F87886"/>
    <w:rsid w:val="00F91A06"/>
    <w:rsid w:val="00FB504C"/>
    <w:rsid w:val="00FD02FF"/>
    <w:rsid w:val="00FD4622"/>
    <w:rsid w:val="00FE4F31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29</cp:revision>
  <cp:lastPrinted>2021-02-17T14:32:00Z</cp:lastPrinted>
  <dcterms:created xsi:type="dcterms:W3CDTF">2020-10-23T08:40:00Z</dcterms:created>
  <dcterms:modified xsi:type="dcterms:W3CDTF">2021-02-17T14:38:00Z</dcterms:modified>
</cp:coreProperties>
</file>