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KLASA: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</w:t>
      </w:r>
      <w:r w:rsidR="00A46000">
        <w:rPr>
          <w:sz w:val="24"/>
          <w:szCs w:val="24"/>
          <w:lang w:val="hr-HR"/>
        </w:rPr>
        <w:t xml:space="preserve">-47-22- </w:t>
      </w: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AE4673">
        <w:rPr>
          <w:sz w:val="24"/>
          <w:szCs w:val="24"/>
          <w:lang w:val="hr-HR"/>
        </w:rPr>
        <w:t xml:space="preserve"> </w:t>
      </w:r>
      <w:r w:rsidR="00A46000">
        <w:rPr>
          <w:sz w:val="24"/>
          <w:szCs w:val="24"/>
          <w:lang w:val="hr-HR"/>
        </w:rPr>
        <w:t>31</w:t>
      </w:r>
      <w:r w:rsidR="00B74911" w:rsidRPr="00351FE1">
        <w:rPr>
          <w:sz w:val="24"/>
          <w:szCs w:val="24"/>
          <w:lang w:val="hr-HR"/>
        </w:rPr>
        <w:t xml:space="preserve">. </w:t>
      </w:r>
      <w:r w:rsidR="00A46000">
        <w:rPr>
          <w:sz w:val="24"/>
          <w:szCs w:val="24"/>
          <w:lang w:val="hr-HR"/>
        </w:rPr>
        <w:t>siječnja</w:t>
      </w:r>
      <w:r w:rsidR="00731E27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2021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Zapisnik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3C0E88">
        <w:rPr>
          <w:sz w:val="24"/>
          <w:szCs w:val="24"/>
          <w:lang w:val="hr-HR"/>
        </w:rPr>
        <w:t xml:space="preserve">šeste </w:t>
      </w:r>
      <w:r w:rsidR="006A747D">
        <w:rPr>
          <w:sz w:val="24"/>
          <w:szCs w:val="24"/>
          <w:lang w:val="hr-HR"/>
        </w:rPr>
        <w:t>(</w:t>
      </w:r>
      <w:r w:rsidR="003C0E88">
        <w:rPr>
          <w:sz w:val="24"/>
          <w:szCs w:val="24"/>
          <w:lang w:val="hr-HR"/>
        </w:rPr>
        <w:t>6</w:t>
      </w:r>
      <w:r w:rsidRPr="00351FE1">
        <w:rPr>
          <w:sz w:val="24"/>
          <w:szCs w:val="24"/>
          <w:lang w:val="hr-HR"/>
        </w:rPr>
        <w:t xml:space="preserve">.) sjednice </w:t>
      </w:r>
      <w:proofErr w:type="spellStart"/>
      <w:r w:rsidRPr="00351FE1">
        <w:rPr>
          <w:sz w:val="24"/>
          <w:szCs w:val="24"/>
          <w:lang w:val="hr-HR"/>
        </w:rPr>
        <w:t>Škols</w:t>
      </w:r>
      <w:r w:rsidRPr="00351FE1">
        <w:rPr>
          <w:sz w:val="24"/>
          <w:szCs w:val="24"/>
        </w:rPr>
        <w:t>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Medicinske škole, </w:t>
      </w:r>
      <w:proofErr w:type="spellStart"/>
      <w:r w:rsidRPr="00351FE1">
        <w:rPr>
          <w:sz w:val="24"/>
          <w:szCs w:val="24"/>
        </w:rPr>
        <w:t>odr</w:t>
      </w:r>
      <w:proofErr w:type="spellEnd"/>
      <w:r w:rsidRPr="00351FE1">
        <w:rPr>
          <w:sz w:val="24"/>
          <w:szCs w:val="24"/>
          <w:lang w:val="hr-HR"/>
        </w:rPr>
        <w:t>ž</w:t>
      </w:r>
      <w:proofErr w:type="spellStart"/>
      <w:r w:rsidRPr="00351FE1">
        <w:rPr>
          <w:sz w:val="24"/>
          <w:szCs w:val="24"/>
        </w:rPr>
        <w:t>ane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3C0E88">
        <w:rPr>
          <w:sz w:val="24"/>
          <w:szCs w:val="24"/>
          <w:lang w:val="hr-HR"/>
        </w:rPr>
        <w:t>28</w:t>
      </w:r>
      <w:r w:rsidR="006A747D">
        <w:rPr>
          <w:sz w:val="24"/>
          <w:szCs w:val="24"/>
          <w:lang w:val="hr-HR"/>
        </w:rPr>
        <w:t xml:space="preserve">. </w:t>
      </w:r>
      <w:r w:rsidR="003C0E88">
        <w:rPr>
          <w:sz w:val="24"/>
          <w:szCs w:val="24"/>
          <w:lang w:val="hr-HR"/>
        </w:rPr>
        <w:t>siječnja</w:t>
      </w:r>
      <w:r w:rsidR="006A747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202</w:t>
      </w:r>
      <w:r w:rsidR="003C0E88">
        <w:rPr>
          <w:sz w:val="24"/>
          <w:szCs w:val="24"/>
          <w:lang w:val="hr-HR"/>
        </w:rPr>
        <w:t>2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3C0E88">
        <w:rPr>
          <w:sz w:val="24"/>
          <w:szCs w:val="24"/>
          <w:lang w:val="hr-HR"/>
        </w:rPr>
        <w:t>petak</w:t>
      </w:r>
      <w:r w:rsidR="006A747D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6A747D">
        <w:rPr>
          <w:sz w:val="24"/>
          <w:szCs w:val="24"/>
          <w:lang w:val="hr-HR"/>
        </w:rPr>
        <w:t>3.30.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731E27">
        <w:rPr>
          <w:sz w:val="24"/>
          <w:szCs w:val="24"/>
          <w:lang w:val="hr-HR"/>
        </w:rPr>
        <w:t xml:space="preserve">čitaonici Škole, </w:t>
      </w:r>
      <w:r w:rsidR="006A747D">
        <w:rPr>
          <w:sz w:val="24"/>
          <w:szCs w:val="24"/>
          <w:lang w:val="hr-HR"/>
        </w:rPr>
        <w:t xml:space="preserve">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  <w:lang w:val="it-IT"/>
        </w:rPr>
        <w:t>Sjednici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prisutn</w:t>
      </w:r>
      <w:r w:rsidR="00E90EC4">
        <w:rPr>
          <w:sz w:val="24"/>
          <w:szCs w:val="24"/>
          <w:lang w:val="hr-HR"/>
        </w:rPr>
        <w:t>a četiri</w:t>
      </w:r>
      <w:r w:rsidR="00AE4673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r w:rsidR="00E90EC4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 xml:space="preserve">člana.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</w:t>
      </w:r>
      <w:r w:rsidR="00716357">
        <w:rPr>
          <w:sz w:val="24"/>
          <w:szCs w:val="24"/>
          <w:lang w:val="hr-HR"/>
        </w:rPr>
        <w:t xml:space="preserve">tri </w:t>
      </w:r>
      <w:r w:rsidR="00F2092F" w:rsidRPr="00351FE1">
        <w:rPr>
          <w:sz w:val="24"/>
          <w:szCs w:val="24"/>
          <w:lang w:val="hr-HR"/>
        </w:rPr>
        <w:t>člana.</w:t>
      </w:r>
      <w:r w:rsidR="00E87054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Predsjednica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pozdravila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prisutne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lanove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utvrdila</w:t>
      </w:r>
      <w:proofErr w:type="spellEnd"/>
      <w:r w:rsidR="004E6092">
        <w:rPr>
          <w:sz w:val="24"/>
          <w:szCs w:val="24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natpolovi</w:t>
      </w:r>
      <w:proofErr w:type="spellEnd"/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ve</w:t>
      </w:r>
      <w:proofErr w:type="spellEnd"/>
      <w:r w:rsidRPr="00351FE1">
        <w:rPr>
          <w:sz w:val="24"/>
          <w:szCs w:val="24"/>
          <w:lang w:val="hr-HR"/>
        </w:rPr>
        <w:t>ć</w:t>
      </w:r>
      <w:proofErr w:type="spellStart"/>
      <w:r w:rsidRPr="00351FE1">
        <w:rPr>
          <w:sz w:val="24"/>
          <w:szCs w:val="24"/>
        </w:rPr>
        <w:t>ina</w:t>
      </w:r>
      <w:proofErr w:type="spellEnd"/>
      <w:r w:rsidRPr="00351FE1">
        <w:rPr>
          <w:sz w:val="24"/>
          <w:szCs w:val="24"/>
          <w:lang w:val="hr-HR"/>
        </w:rPr>
        <w:t xml:space="preserve"> č</w:t>
      </w:r>
      <w:proofErr w:type="spellStart"/>
      <w:r w:rsidRPr="00351FE1">
        <w:rPr>
          <w:sz w:val="24"/>
          <w:szCs w:val="24"/>
        </w:rPr>
        <w:t>lanova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su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odluke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donesene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ovoj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pravovaljane</w:t>
      </w:r>
      <w:proofErr w:type="spellEnd"/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3C0E88">
        <w:rPr>
          <w:sz w:val="24"/>
          <w:szCs w:val="24"/>
          <w:lang w:val="hr-HR"/>
        </w:rPr>
        <w:t xml:space="preserve">pete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731E27">
        <w:rPr>
          <w:sz w:val="24"/>
          <w:szCs w:val="24"/>
          <w:lang w:val="hr-HR"/>
        </w:rPr>
        <w:t xml:space="preserve">sa </w:t>
      </w:r>
      <w:r w:rsidR="003C0E88">
        <w:rPr>
          <w:sz w:val="24"/>
          <w:szCs w:val="24"/>
          <w:lang w:val="hr-HR"/>
        </w:rPr>
        <w:t xml:space="preserve">pete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123656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123656">
        <w:rPr>
          <w:sz w:val="24"/>
          <w:szCs w:val="24"/>
          <w:lang w:val="hr-HR"/>
        </w:rPr>
        <w:t>Predsjednica Škol</w:t>
      </w:r>
      <w:r w:rsidR="00731E27" w:rsidRPr="00123656">
        <w:rPr>
          <w:sz w:val="24"/>
          <w:szCs w:val="24"/>
          <w:lang w:val="hr-HR"/>
        </w:rPr>
        <w:t xml:space="preserve">skog odbora predložila </w:t>
      </w:r>
      <w:r w:rsidR="003C0E88" w:rsidRPr="00123656">
        <w:rPr>
          <w:sz w:val="24"/>
          <w:szCs w:val="24"/>
          <w:lang w:val="hr-HR"/>
        </w:rPr>
        <w:t xml:space="preserve">izmijenjeni </w:t>
      </w:r>
      <w:r w:rsidRPr="00123656">
        <w:rPr>
          <w:sz w:val="24"/>
          <w:szCs w:val="24"/>
          <w:lang w:val="hr-HR"/>
        </w:rPr>
        <w:t xml:space="preserve">Dnevni red: </w:t>
      </w:r>
    </w:p>
    <w:p w:rsidR="003C0E88" w:rsidRPr="00123656" w:rsidRDefault="003C0E88" w:rsidP="003C0E88">
      <w:pPr>
        <w:jc w:val="both"/>
        <w:rPr>
          <w:sz w:val="24"/>
          <w:szCs w:val="24"/>
        </w:rPr>
      </w:pPr>
      <w:r w:rsidRPr="00123656">
        <w:rPr>
          <w:sz w:val="24"/>
          <w:lang w:val="hr-HR"/>
        </w:rPr>
        <w:tab/>
      </w:r>
    </w:p>
    <w:p w:rsidR="003C0E88" w:rsidRPr="00123656" w:rsidRDefault="003C0E88" w:rsidP="003C0E88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123656">
        <w:rPr>
          <w:rFonts w:ascii="Times New Roman" w:hAnsi="Times New Roman"/>
        </w:rPr>
        <w:t>Financijsko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izvješće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Škole</w:t>
      </w:r>
      <w:proofErr w:type="spellEnd"/>
      <w:r w:rsidRPr="00123656">
        <w:rPr>
          <w:rFonts w:ascii="Times New Roman" w:hAnsi="Times New Roman"/>
        </w:rPr>
        <w:t xml:space="preserve"> od</w:t>
      </w:r>
      <w:r w:rsidR="00AE4673" w:rsidRPr="00123656">
        <w:rPr>
          <w:rFonts w:ascii="Times New Roman" w:hAnsi="Times New Roman"/>
        </w:rPr>
        <w:t xml:space="preserve"> </w:t>
      </w:r>
      <w:r w:rsidRPr="00123656">
        <w:rPr>
          <w:rFonts w:ascii="Times New Roman" w:hAnsi="Times New Roman"/>
        </w:rPr>
        <w:t>1.1.2021.-31.12.2021.</w:t>
      </w:r>
      <w:r w:rsidR="00AE4673"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godine</w:t>
      </w:r>
      <w:proofErr w:type="spellEnd"/>
    </w:p>
    <w:p w:rsidR="003C0E88" w:rsidRPr="00123656" w:rsidRDefault="003C0E88" w:rsidP="003C0E88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123656">
        <w:rPr>
          <w:rFonts w:ascii="Times New Roman" w:hAnsi="Times New Roman"/>
        </w:rPr>
        <w:t>Izvješće</w:t>
      </w:r>
      <w:proofErr w:type="spellEnd"/>
      <w:r w:rsidRPr="00123656">
        <w:rPr>
          <w:rFonts w:ascii="Times New Roman" w:hAnsi="Times New Roman"/>
        </w:rPr>
        <w:t xml:space="preserve"> o </w:t>
      </w:r>
      <w:proofErr w:type="spellStart"/>
      <w:r w:rsidRPr="00123656">
        <w:rPr>
          <w:rFonts w:ascii="Times New Roman" w:hAnsi="Times New Roman"/>
        </w:rPr>
        <w:t>izvršenju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financijskog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plana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Škole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za</w:t>
      </w:r>
      <w:proofErr w:type="spellEnd"/>
      <w:r w:rsidRPr="00123656">
        <w:rPr>
          <w:rFonts w:ascii="Times New Roman" w:hAnsi="Times New Roman"/>
        </w:rPr>
        <w:t xml:space="preserve"> 2021. </w:t>
      </w:r>
      <w:proofErr w:type="spellStart"/>
      <w:r w:rsidRPr="00123656">
        <w:rPr>
          <w:rFonts w:ascii="Times New Roman" w:hAnsi="Times New Roman"/>
        </w:rPr>
        <w:t>godinu</w:t>
      </w:r>
      <w:proofErr w:type="spellEnd"/>
      <w:r w:rsidRPr="00123656">
        <w:rPr>
          <w:rFonts w:ascii="Times New Roman" w:hAnsi="Times New Roman"/>
        </w:rPr>
        <w:t xml:space="preserve"> </w:t>
      </w:r>
    </w:p>
    <w:p w:rsidR="003C0E88" w:rsidRPr="00123656" w:rsidRDefault="003C0E88" w:rsidP="003C0E88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123656">
        <w:rPr>
          <w:rFonts w:ascii="Times New Roman" w:hAnsi="Times New Roman"/>
        </w:rPr>
        <w:t>Suglasnosti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za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zasnivanje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radnog</w:t>
      </w:r>
      <w:proofErr w:type="spellEnd"/>
      <w:r w:rsidRPr="00123656">
        <w:rPr>
          <w:rFonts w:ascii="Times New Roman" w:hAnsi="Times New Roman"/>
        </w:rPr>
        <w:t xml:space="preserve"> </w:t>
      </w:r>
      <w:proofErr w:type="spellStart"/>
      <w:r w:rsidRPr="00123656">
        <w:rPr>
          <w:rFonts w:ascii="Times New Roman" w:hAnsi="Times New Roman"/>
        </w:rPr>
        <w:t>odnosa</w:t>
      </w:r>
      <w:proofErr w:type="spellEnd"/>
      <w:r w:rsidRPr="00123656">
        <w:rPr>
          <w:rFonts w:ascii="Times New Roman" w:hAnsi="Times New Roman"/>
        </w:rPr>
        <w:t xml:space="preserve"> </w:t>
      </w:r>
    </w:p>
    <w:p w:rsidR="003C0E88" w:rsidRPr="00123656" w:rsidRDefault="003C0E88" w:rsidP="003C0E88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123656">
        <w:rPr>
          <w:rFonts w:ascii="Times New Roman" w:hAnsi="Times New Roman"/>
          <w:bCs/>
        </w:rPr>
        <w:t>Razno</w:t>
      </w:r>
      <w:proofErr w:type="spellEnd"/>
    </w:p>
    <w:p w:rsidR="00976874" w:rsidRPr="00976874" w:rsidRDefault="00976874" w:rsidP="00976874">
      <w:pPr>
        <w:pStyle w:val="Tijeloteksta"/>
        <w:ind w:left="1080" w:right="120"/>
        <w:jc w:val="right"/>
      </w:pP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6845D8" w:rsidRDefault="006845D8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4E6092" w:rsidRDefault="004E6092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AE4673" w:rsidRDefault="00AE4673" w:rsidP="00AE4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materijali</w:t>
      </w:r>
      <w:proofErr w:type="spellEnd"/>
      <w:r w:rsidR="007810D0">
        <w:rPr>
          <w:sz w:val="24"/>
          <w:szCs w:val="24"/>
        </w:rPr>
        <w:t xml:space="preserve"> </w:t>
      </w:r>
      <w:proofErr w:type="spellStart"/>
      <w:r w:rsidR="007810D0">
        <w:rPr>
          <w:sz w:val="24"/>
          <w:szCs w:val="24"/>
        </w:rPr>
        <w:t>za</w:t>
      </w:r>
      <w:proofErr w:type="spellEnd"/>
      <w:r w:rsidR="007810D0">
        <w:rPr>
          <w:sz w:val="24"/>
          <w:szCs w:val="24"/>
        </w:rPr>
        <w:t xml:space="preserve"> </w:t>
      </w:r>
      <w:proofErr w:type="spellStart"/>
      <w:r w:rsidR="007810D0">
        <w:rPr>
          <w:sz w:val="24"/>
          <w:szCs w:val="24"/>
        </w:rPr>
        <w:t>sjednicu</w:t>
      </w:r>
      <w:proofErr w:type="spellEnd"/>
      <w:r w:rsidR="00CB7D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dostavljeni</w:t>
      </w:r>
      <w:proofErr w:type="spellEnd"/>
      <w:r w:rsidR="00CB7DF9">
        <w:rPr>
          <w:sz w:val="24"/>
          <w:szCs w:val="24"/>
        </w:rPr>
        <w:t xml:space="preserve"> </w:t>
      </w:r>
      <w:r w:rsidR="007810D0">
        <w:rPr>
          <w:sz w:val="24"/>
          <w:szCs w:val="24"/>
        </w:rPr>
        <w:t>e-</w:t>
      </w:r>
      <w:proofErr w:type="spellStart"/>
      <w:r w:rsidR="007810D0">
        <w:rPr>
          <w:sz w:val="24"/>
          <w:szCs w:val="24"/>
        </w:rPr>
        <w:t>mailom</w:t>
      </w:r>
      <w:proofErr w:type="spellEnd"/>
      <w:r w:rsidR="007810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ranije</w:t>
      </w:r>
      <w:proofErr w:type="spellEnd"/>
      <w:r>
        <w:rPr>
          <w:sz w:val="24"/>
          <w:szCs w:val="24"/>
        </w:rPr>
        <w:t xml:space="preserve">, 27. </w:t>
      </w:r>
      <w:proofErr w:type="spellStart"/>
      <w:r>
        <w:rPr>
          <w:sz w:val="24"/>
          <w:szCs w:val="24"/>
        </w:rPr>
        <w:t>siječnja</w:t>
      </w:r>
      <w:proofErr w:type="spellEnd"/>
      <w:r>
        <w:rPr>
          <w:sz w:val="24"/>
          <w:szCs w:val="24"/>
        </w:rPr>
        <w:t xml:space="preserve"> 2022.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AE4673" w:rsidRPr="007A4E69" w:rsidRDefault="00AE4673" w:rsidP="00AE4673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>Na temelju članka 125.</w:t>
      </w:r>
      <w:r>
        <w:rPr>
          <w:sz w:val="24"/>
          <w:lang w:val="hr-HR"/>
        </w:rPr>
        <w:t xml:space="preserve"> st. 3. t.3. </w:t>
      </w:r>
      <w:r w:rsidRPr="007A4E69">
        <w:rPr>
          <w:sz w:val="24"/>
          <w:lang w:val="hr-HR"/>
        </w:rPr>
        <w:t>Zakona o odgoju i obrazovanju u osnovnoj i srednjoj školi ( NN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87/2008; 86/2009; 92/2010; 105/2010</w:t>
      </w:r>
      <w:r>
        <w:rPr>
          <w:sz w:val="24"/>
          <w:lang w:val="hr-HR"/>
        </w:rPr>
        <w:t>; 90/2011; 16/2012/86/2012; 94/2013; 152/</w:t>
      </w:r>
      <w:r w:rsidR="00F8333D">
        <w:rPr>
          <w:sz w:val="24"/>
          <w:lang w:val="hr-HR"/>
        </w:rPr>
        <w:t>20</w:t>
      </w:r>
      <w:r>
        <w:rPr>
          <w:sz w:val="24"/>
          <w:lang w:val="hr-HR"/>
        </w:rPr>
        <w:t>14; 7/2o17; 68/2018; 98/2019; 64/2020</w:t>
      </w:r>
      <w:r w:rsidRPr="007A4E69">
        <w:rPr>
          <w:sz w:val="24"/>
          <w:lang w:val="hr-HR"/>
        </w:rPr>
        <w:t xml:space="preserve">) i članka </w:t>
      </w:r>
      <w:r>
        <w:rPr>
          <w:sz w:val="24"/>
          <w:lang w:val="hr-HR"/>
        </w:rPr>
        <w:t>100</w:t>
      </w:r>
      <w:r w:rsidRPr="007A4E69">
        <w:rPr>
          <w:sz w:val="24"/>
          <w:lang w:val="hr-HR"/>
        </w:rPr>
        <w:t xml:space="preserve">. Statuta dana </w:t>
      </w:r>
      <w:r>
        <w:rPr>
          <w:sz w:val="24"/>
          <w:lang w:val="hr-HR"/>
        </w:rPr>
        <w:t xml:space="preserve">28. siječnja 2022. </w:t>
      </w:r>
      <w:r w:rsidRPr="007A4E69">
        <w:rPr>
          <w:sz w:val="24"/>
          <w:lang w:val="hr-HR"/>
        </w:rPr>
        <w:t>godine 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>predložila je Školskom odboru donošenje</w:t>
      </w:r>
    </w:p>
    <w:p w:rsidR="00AE4673" w:rsidRDefault="00AE4673" w:rsidP="00AE4673">
      <w:pPr>
        <w:spacing w:line="276" w:lineRule="auto"/>
        <w:jc w:val="both"/>
        <w:rPr>
          <w:sz w:val="24"/>
          <w:lang w:val="hr-HR"/>
        </w:rPr>
      </w:pPr>
    </w:p>
    <w:p w:rsidR="00AE4673" w:rsidRPr="007A4E69" w:rsidRDefault="00AE4673" w:rsidP="00AE4673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lastRenderedPageBreak/>
        <w:t xml:space="preserve">Godišnjeg obračuna </w:t>
      </w:r>
      <w:r>
        <w:rPr>
          <w:sz w:val="24"/>
          <w:lang w:val="hr-HR"/>
        </w:rPr>
        <w:t xml:space="preserve">Škole </w:t>
      </w:r>
      <w:r w:rsidRPr="007A4E69">
        <w:rPr>
          <w:sz w:val="24"/>
          <w:lang w:val="hr-HR"/>
        </w:rPr>
        <w:t>za period od 1.1.20</w:t>
      </w:r>
      <w:r>
        <w:rPr>
          <w:sz w:val="24"/>
          <w:lang w:val="hr-HR"/>
        </w:rPr>
        <w:t>21</w:t>
      </w:r>
      <w:r w:rsidRPr="007A4E69">
        <w:rPr>
          <w:sz w:val="24"/>
          <w:lang w:val="hr-HR"/>
        </w:rPr>
        <w:t>. – 31.12. 20</w:t>
      </w:r>
      <w:r>
        <w:rPr>
          <w:sz w:val="24"/>
          <w:lang w:val="hr-HR"/>
        </w:rPr>
        <w:t>21</w:t>
      </w:r>
      <w:r w:rsidRPr="007A4E69">
        <w:rPr>
          <w:sz w:val="24"/>
          <w:lang w:val="hr-HR"/>
        </w:rPr>
        <w:t>.</w:t>
      </w: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</w:p>
    <w:p w:rsidR="00AE4673" w:rsidRPr="007A4E69" w:rsidRDefault="00AE4673" w:rsidP="00AE4673">
      <w:pPr>
        <w:numPr>
          <w:ilvl w:val="0"/>
          <w:numId w:val="16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Default="00AE4673" w:rsidP="00AE4673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</w:t>
      </w:r>
      <w:r w:rsidRPr="007A4E69">
        <w:rPr>
          <w:sz w:val="24"/>
          <w:lang w:val="hr-HR"/>
        </w:rPr>
        <w:t>Školskog odbora</w:t>
      </w:r>
      <w:r>
        <w:rPr>
          <w:sz w:val="24"/>
          <w:lang w:val="hr-HR"/>
        </w:rPr>
        <w:t xml:space="preserve">, Vanja Letica </w:t>
      </w:r>
      <w:r w:rsidRPr="007A4E69">
        <w:rPr>
          <w:sz w:val="24"/>
          <w:lang w:val="hr-HR"/>
        </w:rPr>
        <w:t xml:space="preserve">dala je prijedlog na glasanje.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Prijedlog je jednoglasno prihvaćen.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98/2019; 64/2020</w:t>
      </w:r>
      <w:r w:rsidRPr="007A4E69">
        <w:rPr>
          <w:sz w:val="24"/>
          <w:lang w:val="hr-HR"/>
        </w:rPr>
        <w:t xml:space="preserve"> )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>. Statuta</w:t>
      </w:r>
      <w:r>
        <w:rPr>
          <w:sz w:val="24"/>
          <w:lang w:val="hr-HR"/>
        </w:rPr>
        <w:t xml:space="preserve"> Školski odbor Medicinske škole na svojoj sjednici održanoj </w:t>
      </w:r>
      <w:r w:rsidRPr="007A4E69">
        <w:rPr>
          <w:sz w:val="24"/>
          <w:lang w:val="hr-HR"/>
        </w:rPr>
        <w:t>dana</w:t>
      </w:r>
      <w:r>
        <w:rPr>
          <w:sz w:val="24"/>
          <w:lang w:val="hr-HR"/>
        </w:rPr>
        <w:t xml:space="preserve"> 28. siječnja 2022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</w:p>
    <w:p w:rsidR="00AE4673" w:rsidRPr="007A4E69" w:rsidRDefault="00AE4673" w:rsidP="00AE4673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>DONIO JE</w:t>
      </w:r>
      <w:r>
        <w:rPr>
          <w:sz w:val="24"/>
          <w:lang w:val="hr-HR"/>
        </w:rPr>
        <w:t xml:space="preserve"> ODLUKU O DONOŠENJU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3D6BE2" w:rsidRDefault="00AE4673" w:rsidP="00AE4673">
      <w:pPr>
        <w:spacing w:line="276" w:lineRule="auto"/>
        <w:rPr>
          <w:sz w:val="24"/>
          <w:szCs w:val="24"/>
          <w:lang w:val="hr-HR"/>
        </w:rPr>
      </w:pPr>
      <w:r w:rsidRPr="003D6BE2">
        <w:rPr>
          <w:sz w:val="24"/>
          <w:szCs w:val="24"/>
          <w:lang w:val="hr-HR"/>
        </w:rPr>
        <w:t>godišnjeg</w:t>
      </w:r>
      <w:r>
        <w:rPr>
          <w:sz w:val="24"/>
          <w:szCs w:val="24"/>
          <w:lang w:val="hr-HR"/>
        </w:rPr>
        <w:t xml:space="preserve"> </w:t>
      </w:r>
      <w:r w:rsidRPr="003D6BE2">
        <w:rPr>
          <w:sz w:val="24"/>
          <w:szCs w:val="24"/>
          <w:lang w:val="hr-HR"/>
        </w:rPr>
        <w:t xml:space="preserve">obračuna </w:t>
      </w:r>
      <w:r>
        <w:rPr>
          <w:sz w:val="24"/>
          <w:szCs w:val="24"/>
          <w:lang w:val="hr-HR"/>
        </w:rPr>
        <w:t xml:space="preserve">Medicinske </w:t>
      </w:r>
      <w:r w:rsidRPr="003D6BE2">
        <w:rPr>
          <w:sz w:val="24"/>
          <w:szCs w:val="24"/>
          <w:lang w:val="hr-HR"/>
        </w:rPr>
        <w:t>škole</w:t>
      </w:r>
      <w:r>
        <w:rPr>
          <w:sz w:val="24"/>
          <w:szCs w:val="24"/>
          <w:lang w:val="hr-HR"/>
        </w:rPr>
        <w:t xml:space="preserve"> </w:t>
      </w:r>
      <w:r w:rsidRPr="003D6BE2">
        <w:rPr>
          <w:sz w:val="24"/>
          <w:szCs w:val="24"/>
          <w:lang w:val="hr-HR"/>
        </w:rPr>
        <w:t>za period od 1. siječnja – 31. prosinca 202</w:t>
      </w:r>
      <w:r>
        <w:rPr>
          <w:sz w:val="24"/>
          <w:szCs w:val="24"/>
          <w:lang w:val="hr-HR"/>
        </w:rPr>
        <w:t>1</w:t>
      </w:r>
      <w:r w:rsidRPr="003D6BE2">
        <w:rPr>
          <w:sz w:val="24"/>
          <w:szCs w:val="24"/>
          <w:lang w:val="hr-HR"/>
        </w:rPr>
        <w:t>. godine.</w:t>
      </w:r>
      <w:r>
        <w:rPr>
          <w:sz w:val="24"/>
          <w:szCs w:val="24"/>
          <w:lang w:val="hr-HR"/>
        </w:rPr>
        <w:t xml:space="preserve">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0E30E9" w:rsidRDefault="00AE4673" w:rsidP="00AE4673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AE4673" w:rsidRPr="000E30E9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Godišnji obračun Medicinske škole za period od 1. siječnja 2021. -31. prosinca 2021. godine. </w:t>
      </w: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Default="00AE4673" w:rsidP="00AE467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Godišnjem obračunu Škole za period od 1. siječnja 2021. -31. prosinca 2021. godine utvrđuju se: </w:t>
      </w: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Pr="002773C5" w:rsidRDefault="00AE4673" w:rsidP="00AE4673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7.071.638,82.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e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od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čega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Državnog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proračuna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:</w:t>
      </w:r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6.232.703,60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Šibensko-kninske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županije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7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04.572,52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vlastitih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sredstava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ostalo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134.362,70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</w:p>
    <w:p w:rsidR="00AE4673" w:rsidRPr="00543A7D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</w:t>
      </w:r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7.198.363,26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Od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čega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: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Državnog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proračuna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6.232.703,60</w:t>
      </w:r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9246D1" w:rsidRDefault="00AE4673" w:rsidP="009246D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Šibensko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–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kninske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županije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704.572,52 </w:t>
      </w:r>
      <w:proofErr w:type="spellStart"/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vlastitih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sredstava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ostalo</w:t>
      </w:r>
      <w:proofErr w:type="spellEnd"/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9246D1">
        <w:rPr>
          <w:rFonts w:ascii="Minion Pro" w:hAnsi="Minion Pro"/>
          <w:color w:val="000000"/>
          <w:bdr w:val="none" w:sz="0" w:space="0" w:color="auto" w:frame="1"/>
          <w:lang w:val="en-US"/>
        </w:rPr>
        <w:t>261.087,14</w:t>
      </w:r>
      <w:r w:rsidR="00CB7DF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kn</w:t>
      </w:r>
      <w:proofErr w:type="spellEnd"/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stupa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</w:t>
      </w:r>
      <w:r w:rsidRPr="007A4E69">
        <w:rPr>
          <w:sz w:val="24"/>
          <w:lang w:val="hr-HR"/>
        </w:rPr>
        <w:t xml:space="preserve">redsjednica Školskog odbora: </w:t>
      </w:r>
    </w:p>
    <w:p w:rsidR="00AE4673" w:rsidRDefault="00AE4673" w:rsidP="00AE467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Vanja Letica, dr. med.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AE4673" w:rsidRDefault="00AE4673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</w:t>
      </w:r>
    </w:p>
    <w:p w:rsidR="00AE4673" w:rsidRDefault="00AE4673" w:rsidP="00AE4673">
      <w:pPr>
        <w:rPr>
          <w:sz w:val="24"/>
          <w:szCs w:val="24"/>
        </w:rPr>
      </w:pPr>
    </w:p>
    <w:p w:rsidR="00AE4673" w:rsidRPr="00710238" w:rsidRDefault="00AE4673" w:rsidP="00AE4673">
      <w:pPr>
        <w:rPr>
          <w:sz w:val="24"/>
          <w:szCs w:val="24"/>
        </w:rPr>
      </w:pPr>
    </w:p>
    <w:p w:rsidR="00AE4673" w:rsidRPr="00710238" w:rsidRDefault="00AE4673" w:rsidP="00AE4673">
      <w:pPr>
        <w:rPr>
          <w:sz w:val="24"/>
          <w:szCs w:val="24"/>
        </w:rPr>
      </w:pPr>
    </w:p>
    <w:p w:rsidR="00AE4673" w:rsidRPr="0034709F" w:rsidRDefault="00AE4673" w:rsidP="00AE4673">
      <w:pPr>
        <w:spacing w:line="276" w:lineRule="auto"/>
        <w:rPr>
          <w:spacing w:val="3"/>
          <w:sz w:val="24"/>
          <w:szCs w:val="24"/>
          <w:lang w:val="hr-HR" w:eastAsia="hr-HR"/>
        </w:rPr>
      </w:pPr>
      <w:r w:rsidRPr="0034709F">
        <w:rPr>
          <w:spacing w:val="3"/>
          <w:sz w:val="24"/>
          <w:szCs w:val="24"/>
          <w:lang w:val="hr-HR" w:eastAsia="hr-HR"/>
        </w:rPr>
        <w:t xml:space="preserve">Zakon o proračunu i Pravilnik o polugodišnjem i godišnjem izvještaju o izvršenju proračuna </w:t>
      </w:r>
      <w:r w:rsidRPr="0034709F">
        <w:rPr>
          <w:color w:val="000000"/>
          <w:sz w:val="24"/>
          <w:szCs w:val="24"/>
        </w:rPr>
        <w:t>(„</w:t>
      </w:r>
      <w:proofErr w:type="spellStart"/>
      <w:r w:rsidRPr="0034709F">
        <w:rPr>
          <w:color w:val="000000"/>
          <w:sz w:val="24"/>
          <w:szCs w:val="24"/>
        </w:rPr>
        <w:t>Narodne</w:t>
      </w:r>
      <w:proofErr w:type="spellEnd"/>
      <w:r w:rsidRPr="0034709F">
        <w:rPr>
          <w:color w:val="000000"/>
          <w:sz w:val="24"/>
          <w:szCs w:val="24"/>
        </w:rPr>
        <w:t xml:space="preserve"> </w:t>
      </w:r>
      <w:proofErr w:type="spellStart"/>
      <w:r w:rsidRPr="0034709F">
        <w:rPr>
          <w:color w:val="000000"/>
          <w:sz w:val="24"/>
          <w:szCs w:val="24"/>
        </w:rPr>
        <w:t>novine</w:t>
      </w:r>
      <w:proofErr w:type="spellEnd"/>
      <w:r w:rsidRPr="0034709F">
        <w:rPr>
          <w:color w:val="000000"/>
          <w:sz w:val="24"/>
          <w:szCs w:val="24"/>
        </w:rPr>
        <w:t xml:space="preserve">“, </w:t>
      </w:r>
      <w:proofErr w:type="spellStart"/>
      <w:r w:rsidRPr="0034709F">
        <w:rPr>
          <w:color w:val="000000"/>
          <w:sz w:val="24"/>
          <w:szCs w:val="24"/>
        </w:rPr>
        <w:t>broj</w:t>
      </w:r>
      <w:proofErr w:type="spellEnd"/>
      <w:r w:rsidRPr="0034709F">
        <w:rPr>
          <w:color w:val="000000"/>
          <w:sz w:val="24"/>
          <w:szCs w:val="24"/>
        </w:rPr>
        <w:t xml:space="preserve"> 24/13, 102/17 </w:t>
      </w:r>
      <w:proofErr w:type="spellStart"/>
      <w:r w:rsidRPr="0034709F">
        <w:rPr>
          <w:color w:val="000000"/>
          <w:sz w:val="24"/>
          <w:szCs w:val="24"/>
        </w:rPr>
        <w:t>i</w:t>
      </w:r>
      <w:proofErr w:type="spellEnd"/>
      <w:r w:rsidRPr="0034709F">
        <w:rPr>
          <w:color w:val="000000"/>
          <w:sz w:val="24"/>
          <w:szCs w:val="24"/>
        </w:rPr>
        <w:t> </w:t>
      </w:r>
      <w:r w:rsidRPr="0034709F">
        <w:rPr>
          <w:rStyle w:val="Naglaeno"/>
          <w:rFonts w:eastAsiaTheme="majorEastAsia"/>
          <w:color w:val="000000"/>
          <w:sz w:val="24"/>
          <w:szCs w:val="24"/>
        </w:rPr>
        <w:t>01/20</w:t>
      </w:r>
      <w:r w:rsidRPr="0034709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o</w:t>
      </w:r>
      <w:proofErr w:type="spellStart"/>
      <w:r w:rsidRPr="0034709F">
        <w:rPr>
          <w:spacing w:val="3"/>
          <w:sz w:val="24"/>
          <w:szCs w:val="24"/>
          <w:lang w:val="hr-HR" w:eastAsia="hr-HR"/>
        </w:rPr>
        <w:t>bvezuju</w:t>
      </w:r>
      <w:proofErr w:type="spellEnd"/>
      <w:r w:rsidRPr="0034709F">
        <w:rPr>
          <w:spacing w:val="3"/>
          <w:sz w:val="24"/>
          <w:szCs w:val="24"/>
          <w:lang w:val="hr-HR" w:eastAsia="hr-HR"/>
        </w:rPr>
        <w:t> </w:t>
      </w:r>
      <w:r w:rsidRPr="0034709F">
        <w:rPr>
          <w:bCs/>
          <w:spacing w:val="3"/>
          <w:sz w:val="24"/>
          <w:szCs w:val="24"/>
          <w:lang w:val="hr-HR" w:eastAsia="hr-HR"/>
        </w:rPr>
        <w:t>proračune</w:t>
      </w:r>
      <w:r w:rsidRPr="0034709F">
        <w:rPr>
          <w:spacing w:val="3"/>
          <w:sz w:val="24"/>
          <w:szCs w:val="24"/>
          <w:lang w:val="hr-HR" w:eastAsia="hr-HR"/>
        </w:rPr>
        <w:t> i </w:t>
      </w:r>
      <w:r w:rsidRPr="0034709F">
        <w:rPr>
          <w:bCs/>
          <w:spacing w:val="3"/>
          <w:sz w:val="24"/>
          <w:szCs w:val="24"/>
          <w:lang w:val="hr-HR" w:eastAsia="hr-HR"/>
        </w:rPr>
        <w:t>izvanproračunske korisnike</w:t>
      </w:r>
      <w:r w:rsidRPr="0034709F">
        <w:rPr>
          <w:spacing w:val="3"/>
          <w:sz w:val="24"/>
          <w:szCs w:val="24"/>
          <w:lang w:val="hr-HR" w:eastAsia="hr-HR"/>
        </w:rPr>
        <w:t> na sastavljanje izvještaja o izvršenju. Pravilnik o izvršenju propisuje da izvještaji o izvršenju moraju prikazivati (između ostaloga) podatke o prihodima i primicima, rashodima i izdacima prema ekonomskoj, organizacijskoj, programskoj klasifikaciji te klasifikaciji izvora financiranja.</w:t>
      </w:r>
    </w:p>
    <w:p w:rsidR="00AE4673" w:rsidRPr="0034709F" w:rsidRDefault="00AE4673" w:rsidP="00AE4673">
      <w:pPr>
        <w:spacing w:after="272" w:line="336" w:lineRule="atLeast"/>
        <w:rPr>
          <w:spacing w:val="3"/>
          <w:sz w:val="24"/>
          <w:szCs w:val="24"/>
          <w:lang w:val="hr-HR" w:eastAsia="hr-HR"/>
        </w:rPr>
      </w:pPr>
      <w:r w:rsidRPr="0034709F">
        <w:rPr>
          <w:spacing w:val="3"/>
          <w:sz w:val="24"/>
          <w:szCs w:val="24"/>
          <w:lang w:val="hr-HR" w:eastAsia="hr-HR"/>
        </w:rPr>
        <w:t>Ravnatelj</w:t>
      </w:r>
      <w:r w:rsidRPr="0034709F">
        <w:rPr>
          <w:iCs/>
          <w:spacing w:val="3"/>
          <w:sz w:val="24"/>
          <w:szCs w:val="24"/>
          <w:lang w:val="hr-HR" w:eastAsia="hr-HR"/>
        </w:rPr>
        <w:t> </w:t>
      </w:r>
      <w:r w:rsidRPr="0034709F">
        <w:rPr>
          <w:spacing w:val="3"/>
          <w:sz w:val="24"/>
          <w:szCs w:val="24"/>
          <w:lang w:val="hr-HR" w:eastAsia="hr-HR"/>
        </w:rPr>
        <w:t>mora dati Izjavu o fiskalnoj odgovornosti kojom potvrđuje da su sredstva institucije korištena zakonito, svrhovito i namjenski – znači u skladu s planom, tako se u Upitniku o fiskalnoj odgovornosti provjerava </w:t>
      </w:r>
      <w:r w:rsidRPr="0034709F">
        <w:rPr>
          <w:bCs/>
          <w:spacing w:val="3"/>
          <w:sz w:val="24"/>
          <w:szCs w:val="24"/>
          <w:lang w:val="hr-HR" w:eastAsia="hr-HR"/>
        </w:rPr>
        <w:t>jesu li sredstva utrošena u skladu s proračunom odnosno financijskim planom</w:t>
      </w:r>
      <w:r w:rsidRPr="0034709F">
        <w:rPr>
          <w:spacing w:val="3"/>
          <w:sz w:val="24"/>
          <w:szCs w:val="24"/>
          <w:lang w:val="hr-HR" w:eastAsia="hr-HR"/>
        </w:rPr>
        <w:t>.</w:t>
      </w:r>
    </w:p>
    <w:p w:rsidR="00AE4673" w:rsidRDefault="00AE4673" w:rsidP="00AE4673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>Na temelju članka</w:t>
      </w:r>
      <w:r>
        <w:rPr>
          <w:sz w:val="24"/>
          <w:lang w:val="hr-HR"/>
        </w:rPr>
        <w:t xml:space="preserve"> 125. </w:t>
      </w:r>
      <w:r w:rsidRPr="007A4E69">
        <w:rPr>
          <w:sz w:val="24"/>
          <w:lang w:val="hr-HR"/>
        </w:rPr>
        <w:t>Zakona o odgoju i obrazovanju u osnovnoj i srednjoj školi ( NN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87/2008; 86/2009; 92/2010; 105/2010</w:t>
      </w:r>
      <w:r>
        <w:rPr>
          <w:sz w:val="24"/>
          <w:lang w:val="hr-HR"/>
        </w:rPr>
        <w:t>; 90/2011; 16/2012/86/2012; 94/2013; 152/14; 7/2017; 68/2018; 98/2019; 64/2020</w:t>
      </w:r>
      <w:r w:rsidRPr="007A4E69">
        <w:rPr>
          <w:sz w:val="24"/>
          <w:lang w:val="hr-HR"/>
        </w:rPr>
        <w:t xml:space="preserve">) i članka </w:t>
      </w:r>
      <w:r>
        <w:rPr>
          <w:sz w:val="24"/>
          <w:lang w:val="hr-HR"/>
        </w:rPr>
        <w:t>100</w:t>
      </w:r>
      <w:r w:rsidRPr="007A4E69">
        <w:rPr>
          <w:sz w:val="24"/>
          <w:lang w:val="hr-HR"/>
        </w:rPr>
        <w:t xml:space="preserve">. Statuta dana </w:t>
      </w:r>
      <w:r>
        <w:rPr>
          <w:sz w:val="24"/>
          <w:lang w:val="hr-HR"/>
        </w:rPr>
        <w:t xml:space="preserve">28. siječnja 2022. </w:t>
      </w:r>
      <w:r w:rsidRPr="007A4E69">
        <w:rPr>
          <w:sz w:val="24"/>
          <w:lang w:val="hr-HR"/>
        </w:rPr>
        <w:t>godine 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 xml:space="preserve">predložila je Školskom odboru </w:t>
      </w:r>
      <w:r>
        <w:rPr>
          <w:sz w:val="24"/>
          <w:lang w:val="hr-HR"/>
        </w:rPr>
        <w:t xml:space="preserve">usvajanje </w:t>
      </w:r>
    </w:p>
    <w:p w:rsidR="00AE4673" w:rsidRPr="007A4E69" w:rsidRDefault="00AE4673" w:rsidP="00AE4673">
      <w:pPr>
        <w:spacing w:line="276" w:lineRule="auto"/>
        <w:jc w:val="both"/>
        <w:rPr>
          <w:sz w:val="24"/>
          <w:lang w:val="hr-HR"/>
        </w:rPr>
      </w:pPr>
    </w:p>
    <w:p w:rsidR="00AE4673" w:rsidRDefault="00AE4673" w:rsidP="00AE4673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Izvješća o izvršenju financijskog plana Škole za 2021. godinu. </w:t>
      </w: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</w:p>
    <w:p w:rsidR="00AE4673" w:rsidRPr="007A4E69" w:rsidRDefault="00AE4673" w:rsidP="00AE4673">
      <w:pPr>
        <w:numPr>
          <w:ilvl w:val="0"/>
          <w:numId w:val="35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Default="00AE4673" w:rsidP="00AE4673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</w:t>
      </w:r>
      <w:r w:rsidRPr="007A4E69">
        <w:rPr>
          <w:sz w:val="24"/>
          <w:lang w:val="hr-HR"/>
        </w:rPr>
        <w:t>Školskog odbora</w:t>
      </w:r>
      <w:r>
        <w:rPr>
          <w:sz w:val="24"/>
          <w:lang w:val="hr-HR"/>
        </w:rPr>
        <w:t xml:space="preserve"> je dala </w:t>
      </w:r>
      <w:r w:rsidRPr="007A4E69">
        <w:rPr>
          <w:sz w:val="24"/>
          <w:lang w:val="hr-HR"/>
        </w:rPr>
        <w:t xml:space="preserve">prijedlog na glasanje.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Prijedlog je jednoglasno prihvaćen.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98/2019; 64/2020</w:t>
      </w:r>
      <w:r w:rsidRPr="007A4E69">
        <w:rPr>
          <w:sz w:val="24"/>
          <w:lang w:val="hr-HR"/>
        </w:rPr>
        <w:t xml:space="preserve"> )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>. Statuta</w:t>
      </w:r>
      <w:r>
        <w:rPr>
          <w:sz w:val="24"/>
          <w:lang w:val="hr-HR"/>
        </w:rPr>
        <w:t xml:space="preserve"> Školski odbor Medicinske škole na svojoj sjednici održanoj </w:t>
      </w:r>
      <w:r w:rsidRPr="007A4E69">
        <w:rPr>
          <w:sz w:val="24"/>
          <w:lang w:val="hr-HR"/>
        </w:rPr>
        <w:t>dana</w:t>
      </w:r>
      <w:r>
        <w:rPr>
          <w:sz w:val="24"/>
          <w:lang w:val="hr-HR"/>
        </w:rPr>
        <w:t xml:space="preserve"> 28. siječnja 2022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</w:p>
    <w:p w:rsidR="00AE4673" w:rsidRDefault="00AE4673" w:rsidP="00AE4673">
      <w:pPr>
        <w:spacing w:line="276" w:lineRule="auto"/>
        <w:jc w:val="center"/>
        <w:rPr>
          <w:sz w:val="24"/>
          <w:lang w:val="hr-HR"/>
        </w:rPr>
      </w:pPr>
    </w:p>
    <w:p w:rsidR="00AE4673" w:rsidRPr="007A4E69" w:rsidRDefault="00AE4673" w:rsidP="00AE4673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>DONIO JE</w:t>
      </w:r>
      <w:r>
        <w:rPr>
          <w:sz w:val="24"/>
          <w:lang w:val="hr-HR"/>
        </w:rPr>
        <w:t xml:space="preserve"> ODLUKU O USVAJANJU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Default="00AE4673" w:rsidP="00AE467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Izvješća o izvršenju financijskog plana Medicinske škole za 2021. godinu. </w:t>
      </w:r>
    </w:p>
    <w:p w:rsidR="00AE4673" w:rsidRPr="007A4E69" w:rsidRDefault="00AE4673" w:rsidP="00AE4673">
      <w:pPr>
        <w:spacing w:line="276" w:lineRule="auto"/>
        <w:rPr>
          <w:sz w:val="24"/>
          <w:lang w:val="hr-HR"/>
        </w:rPr>
      </w:pPr>
    </w:p>
    <w:p w:rsidR="00AE4673" w:rsidRPr="000E30E9" w:rsidRDefault="00AE4673" w:rsidP="00AE4673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AE4673" w:rsidRPr="000E30E9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Default="00AE4673" w:rsidP="00AE467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 se Izvješće o izvršenju financijskog plana Medicinske škole za 202</w:t>
      </w:r>
      <w:r w:rsidR="003B322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godinu. </w:t>
      </w: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Default="00AE4673" w:rsidP="00AE467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AE4673" w:rsidRDefault="00AE4673" w:rsidP="00AE4673">
      <w:pPr>
        <w:spacing w:line="276" w:lineRule="auto"/>
        <w:rPr>
          <w:sz w:val="24"/>
          <w:szCs w:val="24"/>
          <w:lang w:val="hr-HR"/>
        </w:rPr>
      </w:pPr>
    </w:p>
    <w:p w:rsidR="00AE4673" w:rsidRDefault="00AE4673" w:rsidP="00AE467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izvršenju financijskog plana Medicinske škole za 202</w:t>
      </w:r>
      <w:r w:rsidR="003B322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godinu sastoji se od Izvješća o izvršenju financijskog plana za 2021. godinu – PRIHODI i Izvješća o izvršenju financijskog plana za 2021. godinu – RASHODI. </w:t>
      </w:r>
    </w:p>
    <w:p w:rsidR="00AE4673" w:rsidRDefault="00AE4673" w:rsidP="00AE4673">
      <w:pPr>
        <w:spacing w:line="276" w:lineRule="auto"/>
        <w:jc w:val="both"/>
        <w:rPr>
          <w:sz w:val="24"/>
          <w:szCs w:val="24"/>
          <w:lang w:val="hr-HR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izvršenju financijskog plana za 2021. godinu – PRIHODI i Izvješće o izvršenju financijskog plana za 2021. godinu – RASHODI sastavni su dijelovi ove Odluke.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stupa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AE4673" w:rsidRDefault="00AE4673" w:rsidP="00AE4673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4673" w:rsidRDefault="00AE4673" w:rsidP="00AE467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</w:t>
      </w:r>
      <w:r w:rsidRPr="007A4E69">
        <w:rPr>
          <w:sz w:val="24"/>
          <w:lang w:val="hr-HR"/>
        </w:rPr>
        <w:t xml:space="preserve">redsjednica Školskog odbora: </w:t>
      </w:r>
    </w:p>
    <w:p w:rsidR="00AE4673" w:rsidRPr="007A4E69" w:rsidRDefault="00AE4673" w:rsidP="00AE467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AE4673" w:rsidRDefault="00AE4673" w:rsidP="00AE4673">
      <w:pPr>
        <w:spacing w:after="200" w:line="276" w:lineRule="auto"/>
        <w:rPr>
          <w:sz w:val="24"/>
          <w:lang w:val="hr-HR"/>
        </w:rPr>
      </w:pPr>
    </w:p>
    <w:p w:rsidR="003C0E88" w:rsidRDefault="00AE4673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Ad.3. </w:t>
      </w:r>
    </w:p>
    <w:p w:rsidR="00C13417" w:rsidRDefault="00C13417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zasnivanje radnog odnosa </w:t>
      </w:r>
    </w:p>
    <w:p w:rsidR="00F75823" w:rsidRPr="00756075" w:rsidRDefault="00F75823" w:rsidP="00756075">
      <w:pPr>
        <w:rPr>
          <w:sz w:val="24"/>
          <w:szCs w:val="24"/>
        </w:rPr>
      </w:pPr>
    </w:p>
    <w:p w:rsidR="00EA7849" w:rsidRPr="006E1150" w:rsidRDefault="00EA7849" w:rsidP="00EA7849">
      <w:pPr>
        <w:rPr>
          <w:sz w:val="24"/>
          <w:szCs w:val="24"/>
        </w:rPr>
      </w:pPr>
      <w:r w:rsidRPr="006E1150">
        <w:rPr>
          <w:sz w:val="24"/>
          <w:szCs w:val="24"/>
        </w:rPr>
        <w:t xml:space="preserve">Na </w:t>
      </w:r>
      <w:proofErr w:type="spellStart"/>
      <w:r w:rsidRPr="006E1150">
        <w:rPr>
          <w:sz w:val="24"/>
          <w:szCs w:val="24"/>
        </w:rPr>
        <w:t>temelju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članka</w:t>
      </w:r>
      <w:proofErr w:type="spellEnd"/>
      <w:r w:rsidRPr="006E1150">
        <w:rPr>
          <w:sz w:val="24"/>
          <w:szCs w:val="24"/>
        </w:rPr>
        <w:t xml:space="preserve"> 105., </w:t>
      </w:r>
      <w:proofErr w:type="spellStart"/>
      <w:r w:rsidRPr="006E1150">
        <w:rPr>
          <w:sz w:val="24"/>
          <w:szCs w:val="24"/>
        </w:rPr>
        <w:t>čl</w:t>
      </w:r>
      <w:proofErr w:type="spellEnd"/>
      <w:r w:rsidRPr="006E1150">
        <w:rPr>
          <w:sz w:val="24"/>
          <w:szCs w:val="24"/>
        </w:rPr>
        <w:t xml:space="preserve">. 107. st.1., </w:t>
      </w:r>
      <w:proofErr w:type="spellStart"/>
      <w:r w:rsidRPr="006E1150">
        <w:rPr>
          <w:sz w:val="24"/>
          <w:szCs w:val="24"/>
        </w:rPr>
        <w:t>čl</w:t>
      </w:r>
      <w:proofErr w:type="spellEnd"/>
      <w:r w:rsidRPr="006E1150">
        <w:rPr>
          <w:sz w:val="24"/>
          <w:szCs w:val="24"/>
        </w:rPr>
        <w:t>. 118. st.2.t.2</w:t>
      </w:r>
      <w:r w:rsidR="00AE4673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Zakon</w:t>
      </w:r>
      <w:proofErr w:type="spellEnd"/>
      <w:r w:rsidRPr="006E1150">
        <w:rPr>
          <w:sz w:val="24"/>
          <w:szCs w:val="24"/>
        </w:rPr>
        <w:t xml:space="preserve"> o </w:t>
      </w:r>
      <w:proofErr w:type="spellStart"/>
      <w:r w:rsidRPr="006E1150">
        <w:rPr>
          <w:sz w:val="24"/>
          <w:szCs w:val="24"/>
        </w:rPr>
        <w:t>odgoju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i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obrazovanju</w:t>
      </w:r>
      <w:proofErr w:type="spellEnd"/>
      <w:r w:rsidRPr="006E1150">
        <w:rPr>
          <w:sz w:val="24"/>
          <w:szCs w:val="24"/>
        </w:rPr>
        <w:t xml:space="preserve"> u </w:t>
      </w:r>
      <w:proofErr w:type="spellStart"/>
      <w:r w:rsidRPr="006E1150">
        <w:rPr>
          <w:sz w:val="24"/>
          <w:szCs w:val="24"/>
        </w:rPr>
        <w:t>osnovnoj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i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srednjoj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školi</w:t>
      </w:r>
      <w:proofErr w:type="spellEnd"/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(NN </w:t>
      </w:r>
      <w:hyperlink r:id="rId9" w:history="1">
        <w:r w:rsidRPr="006E1150">
          <w:rPr>
            <w:rStyle w:val="Hiperveza"/>
            <w:color w:val="auto"/>
            <w:sz w:val="24"/>
            <w:szCs w:val="24"/>
          </w:rPr>
          <w:t>87/08</w:t>
        </w:r>
      </w:hyperlink>
      <w:r w:rsidRPr="006E1150">
        <w:rPr>
          <w:sz w:val="24"/>
          <w:szCs w:val="24"/>
        </w:rPr>
        <w:t xml:space="preserve">, </w:t>
      </w:r>
      <w:hyperlink r:id="rId10" w:history="1">
        <w:r w:rsidRPr="006E1150">
          <w:rPr>
            <w:rStyle w:val="Hiperveza"/>
            <w:color w:val="auto"/>
            <w:sz w:val="24"/>
            <w:szCs w:val="24"/>
          </w:rPr>
          <w:t>86/09</w:t>
        </w:r>
      </w:hyperlink>
      <w:r w:rsidRPr="006E1150">
        <w:rPr>
          <w:sz w:val="24"/>
          <w:szCs w:val="24"/>
        </w:rPr>
        <w:t xml:space="preserve">, </w:t>
      </w:r>
      <w:hyperlink r:id="rId11" w:history="1">
        <w:r w:rsidRPr="006E1150">
          <w:rPr>
            <w:rStyle w:val="Hiperveza"/>
            <w:color w:val="auto"/>
            <w:sz w:val="24"/>
            <w:szCs w:val="24"/>
          </w:rPr>
          <w:t>92/10</w:t>
        </w:r>
      </w:hyperlink>
      <w:r w:rsidRPr="006E1150">
        <w:rPr>
          <w:sz w:val="24"/>
          <w:szCs w:val="24"/>
        </w:rPr>
        <w:t xml:space="preserve">, </w:t>
      </w:r>
      <w:hyperlink r:id="rId12" w:history="1">
        <w:r w:rsidRPr="006E1150">
          <w:rPr>
            <w:rStyle w:val="Hiperveza"/>
            <w:color w:val="auto"/>
            <w:sz w:val="24"/>
            <w:szCs w:val="24"/>
          </w:rPr>
          <w:t>105/10</w:t>
        </w:r>
      </w:hyperlink>
      <w:r w:rsidRPr="006E1150">
        <w:rPr>
          <w:sz w:val="24"/>
          <w:szCs w:val="24"/>
        </w:rPr>
        <w:t xml:space="preserve">, </w:t>
      </w:r>
      <w:hyperlink r:id="rId13" w:history="1">
        <w:r w:rsidRPr="006E1150">
          <w:rPr>
            <w:rStyle w:val="Hiperveza"/>
            <w:color w:val="auto"/>
            <w:sz w:val="24"/>
            <w:szCs w:val="24"/>
          </w:rPr>
          <w:t>90/11</w:t>
        </w:r>
      </w:hyperlink>
      <w:r w:rsidRPr="006E1150">
        <w:rPr>
          <w:sz w:val="24"/>
          <w:szCs w:val="24"/>
        </w:rPr>
        <w:t xml:space="preserve">, </w:t>
      </w:r>
      <w:hyperlink r:id="rId14" w:history="1">
        <w:r w:rsidRPr="006E1150">
          <w:rPr>
            <w:rStyle w:val="Hiperveza"/>
            <w:color w:val="auto"/>
            <w:sz w:val="24"/>
            <w:szCs w:val="24"/>
          </w:rPr>
          <w:t>05/12</w:t>
        </w:r>
      </w:hyperlink>
      <w:r w:rsidRPr="006E1150">
        <w:rPr>
          <w:sz w:val="24"/>
          <w:szCs w:val="24"/>
        </w:rPr>
        <w:t xml:space="preserve">, </w:t>
      </w:r>
      <w:hyperlink r:id="rId15" w:history="1">
        <w:r w:rsidRPr="006E1150">
          <w:rPr>
            <w:rStyle w:val="Hiperveza"/>
            <w:color w:val="auto"/>
            <w:sz w:val="24"/>
            <w:szCs w:val="24"/>
          </w:rPr>
          <w:t>16/12</w:t>
        </w:r>
      </w:hyperlink>
      <w:r w:rsidRPr="006E1150">
        <w:rPr>
          <w:sz w:val="24"/>
          <w:szCs w:val="24"/>
        </w:rPr>
        <w:t xml:space="preserve">, </w:t>
      </w:r>
      <w:hyperlink r:id="rId16" w:history="1">
        <w:r w:rsidRPr="006E1150">
          <w:rPr>
            <w:rStyle w:val="Hiperveza"/>
            <w:color w:val="auto"/>
            <w:sz w:val="24"/>
            <w:szCs w:val="24"/>
          </w:rPr>
          <w:t>86/12</w:t>
        </w:r>
      </w:hyperlink>
      <w:r w:rsidRPr="006E1150">
        <w:rPr>
          <w:sz w:val="24"/>
          <w:szCs w:val="24"/>
        </w:rPr>
        <w:t xml:space="preserve">, </w:t>
      </w:r>
      <w:hyperlink r:id="rId17" w:history="1">
        <w:r w:rsidRPr="006E1150">
          <w:rPr>
            <w:rStyle w:val="Hiperveza"/>
            <w:color w:val="auto"/>
            <w:sz w:val="24"/>
            <w:szCs w:val="24"/>
          </w:rPr>
          <w:t>126/12</w:t>
        </w:r>
      </w:hyperlink>
      <w:r w:rsidRPr="006E1150">
        <w:rPr>
          <w:sz w:val="24"/>
          <w:szCs w:val="24"/>
        </w:rPr>
        <w:t xml:space="preserve">, </w:t>
      </w:r>
      <w:hyperlink r:id="rId18" w:history="1">
        <w:r w:rsidRPr="006E1150">
          <w:rPr>
            <w:rStyle w:val="Hiperveza"/>
            <w:color w:val="auto"/>
            <w:sz w:val="24"/>
            <w:szCs w:val="24"/>
          </w:rPr>
          <w:t>94/13</w:t>
        </w:r>
      </w:hyperlink>
      <w:r w:rsidRPr="006E1150">
        <w:rPr>
          <w:sz w:val="24"/>
          <w:szCs w:val="24"/>
        </w:rPr>
        <w:t xml:space="preserve">, </w:t>
      </w:r>
      <w:hyperlink r:id="rId19" w:history="1">
        <w:r w:rsidRPr="006E1150">
          <w:rPr>
            <w:rStyle w:val="Hiperveza"/>
            <w:color w:val="auto"/>
            <w:sz w:val="24"/>
            <w:szCs w:val="24"/>
          </w:rPr>
          <w:t>152/14</w:t>
        </w:r>
      </w:hyperlink>
      <w:r w:rsidRPr="006E1150">
        <w:rPr>
          <w:sz w:val="24"/>
          <w:szCs w:val="24"/>
        </w:rPr>
        <w:t xml:space="preserve">, </w:t>
      </w:r>
      <w:hyperlink r:id="rId20" w:history="1">
        <w:r w:rsidRPr="006E1150">
          <w:rPr>
            <w:rStyle w:val="Hiperveza"/>
            <w:color w:val="auto"/>
            <w:sz w:val="24"/>
            <w:szCs w:val="24"/>
          </w:rPr>
          <w:t>07/17</w:t>
        </w:r>
      </w:hyperlink>
      <w:r w:rsidRPr="006E1150">
        <w:rPr>
          <w:sz w:val="24"/>
          <w:szCs w:val="24"/>
        </w:rPr>
        <w:t xml:space="preserve">, </w:t>
      </w:r>
      <w:hyperlink r:id="rId21" w:history="1">
        <w:r w:rsidRPr="006E1150">
          <w:rPr>
            <w:rStyle w:val="Hiperveza"/>
            <w:color w:val="auto"/>
            <w:sz w:val="24"/>
            <w:szCs w:val="24"/>
          </w:rPr>
          <w:t>68/18</w:t>
        </w:r>
      </w:hyperlink>
      <w:r w:rsidRPr="006E1150">
        <w:rPr>
          <w:sz w:val="24"/>
          <w:szCs w:val="24"/>
        </w:rPr>
        <w:t xml:space="preserve">, 98/19; 64/20) </w:t>
      </w:r>
      <w:proofErr w:type="spellStart"/>
      <w:r w:rsidRPr="006E1150">
        <w:rPr>
          <w:sz w:val="24"/>
          <w:szCs w:val="24"/>
        </w:rPr>
        <w:t>i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čl</w:t>
      </w:r>
      <w:proofErr w:type="spellEnd"/>
      <w:r w:rsidRPr="006E1150">
        <w:rPr>
          <w:sz w:val="24"/>
          <w:szCs w:val="24"/>
        </w:rPr>
        <w:t xml:space="preserve">. 69. </w:t>
      </w:r>
      <w:proofErr w:type="spellStart"/>
      <w:r w:rsidRPr="006E1150">
        <w:rPr>
          <w:sz w:val="24"/>
          <w:szCs w:val="24"/>
        </w:rPr>
        <w:t>Statuta</w:t>
      </w:r>
      <w:proofErr w:type="spellEnd"/>
      <w:r w:rsidR="000D136A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Školski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odbor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Medicinske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ško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 w:rsidR="00AE4673">
        <w:rPr>
          <w:sz w:val="24"/>
          <w:szCs w:val="24"/>
        </w:rPr>
        <w:t xml:space="preserve"> </w:t>
      </w:r>
      <w:r w:rsidR="00DC47B2">
        <w:rPr>
          <w:sz w:val="24"/>
          <w:szCs w:val="24"/>
        </w:rPr>
        <w:t>28</w:t>
      </w:r>
      <w:r w:rsidRPr="006E1150">
        <w:rPr>
          <w:sz w:val="24"/>
          <w:szCs w:val="24"/>
        </w:rPr>
        <w:t>.</w:t>
      </w:r>
      <w:r w:rsidR="000D136A">
        <w:rPr>
          <w:sz w:val="24"/>
          <w:szCs w:val="24"/>
        </w:rPr>
        <w:t xml:space="preserve"> </w:t>
      </w:r>
      <w:proofErr w:type="spellStart"/>
      <w:r w:rsidR="005B13BB">
        <w:rPr>
          <w:sz w:val="24"/>
          <w:szCs w:val="24"/>
        </w:rPr>
        <w:t>s</w:t>
      </w:r>
      <w:r w:rsidR="00DC47B2">
        <w:rPr>
          <w:sz w:val="24"/>
          <w:szCs w:val="24"/>
        </w:rPr>
        <w:t>iječnja</w:t>
      </w:r>
      <w:proofErr w:type="spellEnd"/>
      <w:r w:rsidR="00DC47B2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202</w:t>
      </w:r>
      <w:r w:rsidR="00DC47B2">
        <w:rPr>
          <w:sz w:val="24"/>
          <w:szCs w:val="24"/>
        </w:rPr>
        <w:t>2</w:t>
      </w:r>
      <w:r w:rsidRPr="006E1150">
        <w:rPr>
          <w:sz w:val="24"/>
          <w:szCs w:val="24"/>
        </w:rPr>
        <w:t>.</w:t>
      </w:r>
      <w:r w:rsidR="000D136A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godine</w:t>
      </w:r>
      <w:proofErr w:type="spellEnd"/>
      <w:r w:rsidRPr="006E1150">
        <w:rPr>
          <w:sz w:val="24"/>
          <w:szCs w:val="24"/>
        </w:rPr>
        <w:t xml:space="preserve"> </w:t>
      </w:r>
      <w:proofErr w:type="spellStart"/>
      <w:r w:rsidRPr="006E1150">
        <w:rPr>
          <w:sz w:val="24"/>
          <w:szCs w:val="24"/>
        </w:rPr>
        <w:t>donio</w:t>
      </w:r>
      <w:proofErr w:type="spellEnd"/>
      <w:r w:rsidRPr="006E1150">
        <w:rPr>
          <w:sz w:val="24"/>
          <w:szCs w:val="24"/>
        </w:rPr>
        <w:t xml:space="preserve"> je </w:t>
      </w:r>
    </w:p>
    <w:p w:rsidR="00EA7849" w:rsidRDefault="00EA7849" w:rsidP="00EA7849">
      <w:pPr>
        <w:pStyle w:val="Podnoje"/>
        <w:rPr>
          <w:sz w:val="24"/>
          <w:szCs w:val="24"/>
        </w:rPr>
      </w:pPr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 xml:space="preserve">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="00AE4673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suglasnost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proofErr w:type="spellStart"/>
      <w:r w:rsidRPr="00390697">
        <w:rPr>
          <w:sz w:val="24"/>
          <w:szCs w:val="24"/>
        </w:rPr>
        <w:t>zasnivanje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radnog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odnosa</w:t>
      </w:r>
      <w:proofErr w:type="spellEnd"/>
      <w:r w:rsidRPr="00390697">
        <w:rPr>
          <w:sz w:val="24"/>
          <w:szCs w:val="24"/>
        </w:rPr>
        <w:t xml:space="preserve"> </w:t>
      </w:r>
    </w:p>
    <w:p w:rsidR="00EA7849" w:rsidRPr="00390697" w:rsidRDefault="00EA7849" w:rsidP="00EA7849">
      <w:pPr>
        <w:pStyle w:val="Podnoje"/>
        <w:rPr>
          <w:sz w:val="24"/>
          <w:szCs w:val="24"/>
        </w:rPr>
      </w:pPr>
    </w:p>
    <w:p w:rsidR="00EA7849" w:rsidRPr="00390697" w:rsidRDefault="00EA7849" w:rsidP="00EA7849">
      <w:pPr>
        <w:pStyle w:val="Podnoje"/>
        <w:numPr>
          <w:ilvl w:val="0"/>
          <w:numId w:val="33"/>
        </w:numPr>
        <w:jc w:val="center"/>
        <w:rPr>
          <w:sz w:val="24"/>
          <w:szCs w:val="24"/>
        </w:rPr>
      </w:pPr>
    </w:p>
    <w:p w:rsidR="00EA7849" w:rsidRDefault="00EA7849" w:rsidP="00EA7849">
      <w:pPr>
        <w:pStyle w:val="Podnoje"/>
        <w:rPr>
          <w:sz w:val="24"/>
          <w:szCs w:val="24"/>
        </w:rPr>
      </w:pPr>
      <w:proofErr w:type="spellStart"/>
      <w:r w:rsidRPr="00390697">
        <w:rPr>
          <w:sz w:val="24"/>
          <w:szCs w:val="24"/>
        </w:rPr>
        <w:t>Donosi</w:t>
      </w:r>
      <w:proofErr w:type="spellEnd"/>
      <w:r w:rsidRPr="00390697">
        <w:rPr>
          <w:sz w:val="24"/>
          <w:szCs w:val="24"/>
        </w:rPr>
        <w:t xml:space="preserve"> se </w:t>
      </w:r>
      <w:proofErr w:type="spellStart"/>
      <w:r w:rsidRPr="00390697">
        <w:rPr>
          <w:sz w:val="24"/>
          <w:szCs w:val="24"/>
        </w:rPr>
        <w:t>Odluka</w:t>
      </w:r>
      <w:proofErr w:type="spellEnd"/>
      <w:r w:rsidRPr="00390697">
        <w:rPr>
          <w:sz w:val="24"/>
          <w:szCs w:val="24"/>
        </w:rPr>
        <w:t xml:space="preserve"> 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suglasnosti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zanivanje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radnog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odnosa</w:t>
      </w:r>
      <w:proofErr w:type="spellEnd"/>
      <w:r w:rsidRPr="00390697">
        <w:rPr>
          <w:sz w:val="24"/>
          <w:szCs w:val="24"/>
        </w:rPr>
        <w:t>:</w:t>
      </w:r>
      <w:r w:rsidR="000D136A">
        <w:rPr>
          <w:sz w:val="24"/>
          <w:szCs w:val="24"/>
        </w:rPr>
        <w:t xml:space="preserve"> </w:t>
      </w:r>
    </w:p>
    <w:p w:rsidR="00DC47B2" w:rsidRPr="00390697" w:rsidRDefault="00DC47B2" w:rsidP="00DC47B2">
      <w:pPr>
        <w:pStyle w:val="Podnoj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Lovrić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6/40</w:t>
      </w:r>
      <w:r w:rsidR="00AE4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. </w:t>
      </w:r>
    </w:p>
    <w:p w:rsidR="00EA7849" w:rsidRPr="00390697" w:rsidRDefault="00EA7849" w:rsidP="00EA7849">
      <w:pPr>
        <w:pStyle w:val="Podnoje"/>
        <w:rPr>
          <w:sz w:val="24"/>
          <w:szCs w:val="24"/>
        </w:rPr>
      </w:pPr>
    </w:p>
    <w:p w:rsidR="00EA7849" w:rsidRPr="00390697" w:rsidRDefault="00EA7849" w:rsidP="00EA7849">
      <w:pPr>
        <w:pStyle w:val="Odlomakpopisa"/>
        <w:ind w:left="1080"/>
        <w:rPr>
          <w:lang w:val="hr-HR"/>
        </w:rPr>
      </w:pPr>
      <w:r>
        <w:rPr>
          <w:lang w:val="hr-HR"/>
        </w:rPr>
        <w:t>II.</w:t>
      </w:r>
    </w:p>
    <w:p w:rsidR="00EA7849" w:rsidRPr="00390697" w:rsidRDefault="00EA7849" w:rsidP="00EA7849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Ova Odluka stupa na snagu danom donošenja. </w:t>
      </w:r>
    </w:p>
    <w:p w:rsidR="00EA7849" w:rsidRPr="00390697" w:rsidRDefault="00EA7849" w:rsidP="00EA7849">
      <w:pPr>
        <w:ind w:left="360"/>
        <w:rPr>
          <w:sz w:val="24"/>
          <w:szCs w:val="24"/>
          <w:lang w:val="hr-HR"/>
        </w:rPr>
      </w:pPr>
    </w:p>
    <w:p w:rsidR="00EA7849" w:rsidRPr="00390697" w:rsidRDefault="00EA7849" w:rsidP="00EA7849">
      <w:pPr>
        <w:jc w:val="right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Predsjednica Školskog odbora: </w:t>
      </w:r>
    </w:p>
    <w:p w:rsidR="00EA7849" w:rsidRDefault="00EA7849" w:rsidP="00EA7849">
      <w:pPr>
        <w:pStyle w:val="Podnoj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A7849" w:rsidRDefault="00EA7849" w:rsidP="00EA7849">
      <w:pPr>
        <w:rPr>
          <w:sz w:val="24"/>
          <w:szCs w:val="24"/>
          <w:lang w:val="hr-HR"/>
        </w:rPr>
      </w:pPr>
    </w:p>
    <w:p w:rsidR="00DC47B2" w:rsidRDefault="00DC47B2" w:rsidP="00EA7849">
      <w:pPr>
        <w:rPr>
          <w:sz w:val="24"/>
          <w:szCs w:val="24"/>
          <w:lang w:val="hr-HR"/>
        </w:rPr>
      </w:pPr>
    </w:p>
    <w:p w:rsidR="00EA7849" w:rsidRDefault="00EA7849" w:rsidP="00EA7849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 xml:space="preserve">Ad. </w:t>
      </w:r>
      <w:r w:rsidR="00B448EB">
        <w:rPr>
          <w:sz w:val="24"/>
          <w:szCs w:val="24"/>
          <w:lang w:val="hr-HR"/>
        </w:rPr>
        <w:t>4</w:t>
      </w:r>
      <w:r w:rsidRPr="00E93B26">
        <w:rPr>
          <w:sz w:val="24"/>
          <w:szCs w:val="24"/>
          <w:lang w:val="hr-HR"/>
        </w:rPr>
        <w:t>.</w:t>
      </w:r>
      <w:r w:rsidR="00AE4673"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>/</w:t>
      </w:r>
    </w:p>
    <w:p w:rsidR="00AB5C66" w:rsidRDefault="00AB5C66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AB5C66" w:rsidRDefault="00AB5C66" w:rsidP="00EA7849">
      <w:pPr>
        <w:rPr>
          <w:sz w:val="24"/>
          <w:szCs w:val="24"/>
          <w:lang w:val="hr-HR"/>
        </w:rPr>
      </w:pPr>
    </w:p>
    <w:p w:rsidR="00AB5C66" w:rsidRDefault="00AB5C66" w:rsidP="00AB5C66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Sjednica je završena 14. </w:t>
      </w:r>
      <w:r w:rsidR="00DC47B2">
        <w:rPr>
          <w:sz w:val="24"/>
          <w:lang w:val="hr-HR"/>
        </w:rPr>
        <w:t>2</w:t>
      </w:r>
      <w:r>
        <w:rPr>
          <w:sz w:val="24"/>
          <w:lang w:val="hr-HR"/>
        </w:rPr>
        <w:t xml:space="preserve">0. sati. </w:t>
      </w:r>
    </w:p>
    <w:p w:rsidR="00AB5C66" w:rsidRDefault="00AB5C66" w:rsidP="00AB5C66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se prisutnima zahvalila na sudjelovanju. </w:t>
      </w:r>
    </w:p>
    <w:p w:rsidR="00AB5C66" w:rsidRDefault="00AB5C66" w:rsidP="00AB5C66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AB5C66" w:rsidRDefault="00AE4673" w:rsidP="00AB5C6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  <w:t xml:space="preserve">Vanja Letica, dr. med. </w:t>
      </w:r>
    </w:p>
    <w:p w:rsidR="00AB5C66" w:rsidRDefault="00AB5C66" w:rsidP="00AB5C66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________________________</w:t>
      </w:r>
      <w:bookmarkStart w:id="0" w:name="_GoBack"/>
      <w:bookmarkEnd w:id="0"/>
    </w:p>
    <w:sectPr w:rsidR="00AB5C66" w:rsidSect="00674B7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4C" w:rsidRDefault="0068104C" w:rsidP="00974369">
      <w:r>
        <w:separator/>
      </w:r>
    </w:p>
  </w:endnote>
  <w:endnote w:type="continuationSeparator" w:id="0">
    <w:p w:rsidR="0068104C" w:rsidRDefault="0068104C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4C" w:rsidRDefault="0068104C" w:rsidP="00974369">
      <w:r>
        <w:separator/>
      </w:r>
    </w:p>
  </w:footnote>
  <w:footnote w:type="continuationSeparator" w:id="0">
    <w:p w:rsidR="0068104C" w:rsidRDefault="0068104C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703818" w:rsidRDefault="0070381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818" w:rsidRDefault="007038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97"/>
    <w:multiLevelType w:val="hybridMultilevel"/>
    <w:tmpl w:val="B85AF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917AF"/>
    <w:multiLevelType w:val="hybridMultilevel"/>
    <w:tmpl w:val="016E3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</w:num>
  <w:num w:numId="4">
    <w:abstractNumId w:val="31"/>
  </w:num>
  <w:num w:numId="5">
    <w:abstractNumId w:val="12"/>
  </w:num>
  <w:num w:numId="6">
    <w:abstractNumId w:val="9"/>
  </w:num>
  <w:num w:numId="7">
    <w:abstractNumId w:val="20"/>
  </w:num>
  <w:num w:numId="8">
    <w:abstractNumId w:val="29"/>
  </w:num>
  <w:num w:numId="9">
    <w:abstractNumId w:val="3"/>
  </w:num>
  <w:num w:numId="10">
    <w:abstractNumId w:val="30"/>
  </w:num>
  <w:num w:numId="11">
    <w:abstractNumId w:val="17"/>
  </w:num>
  <w:num w:numId="12">
    <w:abstractNumId w:val="6"/>
  </w:num>
  <w:num w:numId="13">
    <w:abstractNumId w:val="4"/>
  </w:num>
  <w:num w:numId="14">
    <w:abstractNumId w:val="26"/>
  </w:num>
  <w:num w:numId="15">
    <w:abstractNumId w:val="23"/>
  </w:num>
  <w:num w:numId="16">
    <w:abstractNumId w:val="19"/>
  </w:num>
  <w:num w:numId="17">
    <w:abstractNumId w:val="27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8"/>
  </w:num>
  <w:num w:numId="23">
    <w:abstractNumId w:val="15"/>
  </w:num>
  <w:num w:numId="24">
    <w:abstractNumId w:val="11"/>
  </w:num>
  <w:num w:numId="25">
    <w:abstractNumId w:val="22"/>
  </w:num>
  <w:num w:numId="26">
    <w:abstractNumId w:val="16"/>
  </w:num>
  <w:num w:numId="27">
    <w:abstractNumId w:val="25"/>
  </w:num>
  <w:num w:numId="28">
    <w:abstractNumId w:val="5"/>
  </w:num>
  <w:num w:numId="29">
    <w:abstractNumId w:val="28"/>
  </w:num>
  <w:num w:numId="30">
    <w:abstractNumId w:val="10"/>
  </w:num>
  <w:num w:numId="31">
    <w:abstractNumId w:val="1"/>
  </w:num>
  <w:num w:numId="32">
    <w:abstractNumId w:val="13"/>
  </w:num>
  <w:num w:numId="33">
    <w:abstractNumId w:val="33"/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06F6A"/>
    <w:rsid w:val="00016388"/>
    <w:rsid w:val="00016665"/>
    <w:rsid w:val="00020DF4"/>
    <w:rsid w:val="00022837"/>
    <w:rsid w:val="000341FE"/>
    <w:rsid w:val="000348F0"/>
    <w:rsid w:val="00043B36"/>
    <w:rsid w:val="00050D6D"/>
    <w:rsid w:val="00057A36"/>
    <w:rsid w:val="00062642"/>
    <w:rsid w:val="000643ED"/>
    <w:rsid w:val="00065501"/>
    <w:rsid w:val="000661BD"/>
    <w:rsid w:val="000A1ED9"/>
    <w:rsid w:val="000B21EF"/>
    <w:rsid w:val="000C1799"/>
    <w:rsid w:val="000C37CE"/>
    <w:rsid w:val="000C5BB6"/>
    <w:rsid w:val="000C630E"/>
    <w:rsid w:val="000D0313"/>
    <w:rsid w:val="000D136A"/>
    <w:rsid w:val="000D15CB"/>
    <w:rsid w:val="000D4DF5"/>
    <w:rsid w:val="000D63F4"/>
    <w:rsid w:val="000F3BB7"/>
    <w:rsid w:val="000F7015"/>
    <w:rsid w:val="000F7E18"/>
    <w:rsid w:val="001154A8"/>
    <w:rsid w:val="00123656"/>
    <w:rsid w:val="00123B40"/>
    <w:rsid w:val="001346DB"/>
    <w:rsid w:val="0014207F"/>
    <w:rsid w:val="0015352C"/>
    <w:rsid w:val="001578BC"/>
    <w:rsid w:val="001666C3"/>
    <w:rsid w:val="00166A41"/>
    <w:rsid w:val="00166B17"/>
    <w:rsid w:val="00181299"/>
    <w:rsid w:val="00191EDE"/>
    <w:rsid w:val="001940DB"/>
    <w:rsid w:val="00197364"/>
    <w:rsid w:val="00197CCF"/>
    <w:rsid w:val="001A1967"/>
    <w:rsid w:val="001B1DCA"/>
    <w:rsid w:val="001C25E0"/>
    <w:rsid w:val="001C36C9"/>
    <w:rsid w:val="001C4689"/>
    <w:rsid w:val="001C59F2"/>
    <w:rsid w:val="001C6D5D"/>
    <w:rsid w:val="001C7E7E"/>
    <w:rsid w:val="001D0E07"/>
    <w:rsid w:val="001D213A"/>
    <w:rsid w:val="001D4CE5"/>
    <w:rsid w:val="001E0D74"/>
    <w:rsid w:val="001F0F9F"/>
    <w:rsid w:val="00203A13"/>
    <w:rsid w:val="00207500"/>
    <w:rsid w:val="0022336F"/>
    <w:rsid w:val="00225E55"/>
    <w:rsid w:val="002312A0"/>
    <w:rsid w:val="0023188C"/>
    <w:rsid w:val="00241FB0"/>
    <w:rsid w:val="0024292B"/>
    <w:rsid w:val="002671C0"/>
    <w:rsid w:val="002863A6"/>
    <w:rsid w:val="002902CA"/>
    <w:rsid w:val="00294009"/>
    <w:rsid w:val="00294454"/>
    <w:rsid w:val="002A0422"/>
    <w:rsid w:val="002A7B6A"/>
    <w:rsid w:val="002C7D9F"/>
    <w:rsid w:val="002D602A"/>
    <w:rsid w:val="002D62C3"/>
    <w:rsid w:val="002E16A9"/>
    <w:rsid w:val="0030198F"/>
    <w:rsid w:val="00303757"/>
    <w:rsid w:val="00304279"/>
    <w:rsid w:val="00306782"/>
    <w:rsid w:val="00306ED8"/>
    <w:rsid w:val="003341A2"/>
    <w:rsid w:val="00335657"/>
    <w:rsid w:val="0033733F"/>
    <w:rsid w:val="00351FE1"/>
    <w:rsid w:val="00352568"/>
    <w:rsid w:val="00353A43"/>
    <w:rsid w:val="00357745"/>
    <w:rsid w:val="00360B0A"/>
    <w:rsid w:val="003638CA"/>
    <w:rsid w:val="00364EC7"/>
    <w:rsid w:val="00370B0E"/>
    <w:rsid w:val="00371E9E"/>
    <w:rsid w:val="0037694C"/>
    <w:rsid w:val="00386A8D"/>
    <w:rsid w:val="003900F9"/>
    <w:rsid w:val="003A230B"/>
    <w:rsid w:val="003A2B3C"/>
    <w:rsid w:val="003B1C85"/>
    <w:rsid w:val="003B3221"/>
    <w:rsid w:val="003B3768"/>
    <w:rsid w:val="003B5B52"/>
    <w:rsid w:val="003C0E88"/>
    <w:rsid w:val="003C3B9B"/>
    <w:rsid w:val="003C3C58"/>
    <w:rsid w:val="003D16BB"/>
    <w:rsid w:val="003F64C9"/>
    <w:rsid w:val="00416447"/>
    <w:rsid w:val="00417581"/>
    <w:rsid w:val="0042332C"/>
    <w:rsid w:val="004360DB"/>
    <w:rsid w:val="004376A3"/>
    <w:rsid w:val="00442DF1"/>
    <w:rsid w:val="00451CA6"/>
    <w:rsid w:val="00457716"/>
    <w:rsid w:val="0046326F"/>
    <w:rsid w:val="00463D8B"/>
    <w:rsid w:val="0046419A"/>
    <w:rsid w:val="004669E3"/>
    <w:rsid w:val="00466DDB"/>
    <w:rsid w:val="004706FF"/>
    <w:rsid w:val="004716F7"/>
    <w:rsid w:val="004776D2"/>
    <w:rsid w:val="004866DB"/>
    <w:rsid w:val="0049205F"/>
    <w:rsid w:val="0049216A"/>
    <w:rsid w:val="004932DD"/>
    <w:rsid w:val="004A7067"/>
    <w:rsid w:val="004A7ABD"/>
    <w:rsid w:val="004B5335"/>
    <w:rsid w:val="004B79E9"/>
    <w:rsid w:val="004C590F"/>
    <w:rsid w:val="004D3228"/>
    <w:rsid w:val="004E2954"/>
    <w:rsid w:val="004E6092"/>
    <w:rsid w:val="0051140F"/>
    <w:rsid w:val="00524552"/>
    <w:rsid w:val="005246FA"/>
    <w:rsid w:val="00527C91"/>
    <w:rsid w:val="00531917"/>
    <w:rsid w:val="00532E66"/>
    <w:rsid w:val="0054492A"/>
    <w:rsid w:val="005534BD"/>
    <w:rsid w:val="00566F66"/>
    <w:rsid w:val="00575C67"/>
    <w:rsid w:val="005B0341"/>
    <w:rsid w:val="005B13BB"/>
    <w:rsid w:val="005B3518"/>
    <w:rsid w:val="005C07D1"/>
    <w:rsid w:val="005C26E5"/>
    <w:rsid w:val="005C760B"/>
    <w:rsid w:val="005D4F72"/>
    <w:rsid w:val="005F20CA"/>
    <w:rsid w:val="005F2914"/>
    <w:rsid w:val="005F320B"/>
    <w:rsid w:val="00601C75"/>
    <w:rsid w:val="006029AB"/>
    <w:rsid w:val="00607C30"/>
    <w:rsid w:val="00611A87"/>
    <w:rsid w:val="00615CB9"/>
    <w:rsid w:val="00624FEF"/>
    <w:rsid w:val="006317D0"/>
    <w:rsid w:val="00637F0A"/>
    <w:rsid w:val="00642D67"/>
    <w:rsid w:val="00647D80"/>
    <w:rsid w:val="00655336"/>
    <w:rsid w:val="00656E92"/>
    <w:rsid w:val="00661752"/>
    <w:rsid w:val="006646CB"/>
    <w:rsid w:val="00674B71"/>
    <w:rsid w:val="006779DE"/>
    <w:rsid w:val="0068104C"/>
    <w:rsid w:val="006845D8"/>
    <w:rsid w:val="0068736D"/>
    <w:rsid w:val="006921C6"/>
    <w:rsid w:val="00692D9E"/>
    <w:rsid w:val="006A2D67"/>
    <w:rsid w:val="006A747D"/>
    <w:rsid w:val="006B2A62"/>
    <w:rsid w:val="006B2C11"/>
    <w:rsid w:val="006C5A11"/>
    <w:rsid w:val="006E2C62"/>
    <w:rsid w:val="006E305E"/>
    <w:rsid w:val="006E4579"/>
    <w:rsid w:val="006F1705"/>
    <w:rsid w:val="006F65C9"/>
    <w:rsid w:val="00703818"/>
    <w:rsid w:val="00703958"/>
    <w:rsid w:val="00704875"/>
    <w:rsid w:val="00704C27"/>
    <w:rsid w:val="00705B13"/>
    <w:rsid w:val="00712465"/>
    <w:rsid w:val="00716357"/>
    <w:rsid w:val="0071698C"/>
    <w:rsid w:val="00731E27"/>
    <w:rsid w:val="007357BF"/>
    <w:rsid w:val="00736965"/>
    <w:rsid w:val="00741202"/>
    <w:rsid w:val="00741827"/>
    <w:rsid w:val="00756075"/>
    <w:rsid w:val="007564C9"/>
    <w:rsid w:val="007612C1"/>
    <w:rsid w:val="00761FED"/>
    <w:rsid w:val="00765346"/>
    <w:rsid w:val="00766E29"/>
    <w:rsid w:val="00767E97"/>
    <w:rsid w:val="00771F51"/>
    <w:rsid w:val="007810D0"/>
    <w:rsid w:val="00786714"/>
    <w:rsid w:val="007930B6"/>
    <w:rsid w:val="007A315E"/>
    <w:rsid w:val="007C533F"/>
    <w:rsid w:val="007C5B33"/>
    <w:rsid w:val="007D683D"/>
    <w:rsid w:val="007F251D"/>
    <w:rsid w:val="00800B52"/>
    <w:rsid w:val="00813795"/>
    <w:rsid w:val="008145CA"/>
    <w:rsid w:val="0081723C"/>
    <w:rsid w:val="00826C75"/>
    <w:rsid w:val="00831624"/>
    <w:rsid w:val="0084277D"/>
    <w:rsid w:val="00850312"/>
    <w:rsid w:val="00856E5A"/>
    <w:rsid w:val="00862AB8"/>
    <w:rsid w:val="00876A0C"/>
    <w:rsid w:val="0088114E"/>
    <w:rsid w:val="00881423"/>
    <w:rsid w:val="0088372D"/>
    <w:rsid w:val="00887084"/>
    <w:rsid w:val="008913AC"/>
    <w:rsid w:val="008A3C7F"/>
    <w:rsid w:val="008A4E22"/>
    <w:rsid w:val="008A6A5D"/>
    <w:rsid w:val="008C2B46"/>
    <w:rsid w:val="008E18D6"/>
    <w:rsid w:val="008E2B15"/>
    <w:rsid w:val="008E45BE"/>
    <w:rsid w:val="008F70DC"/>
    <w:rsid w:val="00904A6A"/>
    <w:rsid w:val="00905DC3"/>
    <w:rsid w:val="0091144E"/>
    <w:rsid w:val="00920E75"/>
    <w:rsid w:val="009246D1"/>
    <w:rsid w:val="0093095A"/>
    <w:rsid w:val="00931325"/>
    <w:rsid w:val="00934540"/>
    <w:rsid w:val="00937281"/>
    <w:rsid w:val="009419F5"/>
    <w:rsid w:val="00942CCF"/>
    <w:rsid w:val="0094667F"/>
    <w:rsid w:val="00952C3D"/>
    <w:rsid w:val="00962603"/>
    <w:rsid w:val="0097298E"/>
    <w:rsid w:val="00974369"/>
    <w:rsid w:val="00976874"/>
    <w:rsid w:val="00991FC0"/>
    <w:rsid w:val="0099204C"/>
    <w:rsid w:val="00992449"/>
    <w:rsid w:val="009925EE"/>
    <w:rsid w:val="00993EEC"/>
    <w:rsid w:val="009B2E30"/>
    <w:rsid w:val="009B47D1"/>
    <w:rsid w:val="009B7BAE"/>
    <w:rsid w:val="009D009A"/>
    <w:rsid w:val="009D2AD4"/>
    <w:rsid w:val="009F4F2D"/>
    <w:rsid w:val="009F6BBA"/>
    <w:rsid w:val="00A063E4"/>
    <w:rsid w:val="00A14016"/>
    <w:rsid w:val="00A16943"/>
    <w:rsid w:val="00A1793E"/>
    <w:rsid w:val="00A2221F"/>
    <w:rsid w:val="00A35412"/>
    <w:rsid w:val="00A400D9"/>
    <w:rsid w:val="00A4401A"/>
    <w:rsid w:val="00A46000"/>
    <w:rsid w:val="00A46A89"/>
    <w:rsid w:val="00A51988"/>
    <w:rsid w:val="00A62056"/>
    <w:rsid w:val="00A824DE"/>
    <w:rsid w:val="00A95D4F"/>
    <w:rsid w:val="00AB04AA"/>
    <w:rsid w:val="00AB3F52"/>
    <w:rsid w:val="00AB4436"/>
    <w:rsid w:val="00AB5C66"/>
    <w:rsid w:val="00AB6606"/>
    <w:rsid w:val="00AC080B"/>
    <w:rsid w:val="00AC092B"/>
    <w:rsid w:val="00AC1D15"/>
    <w:rsid w:val="00AC4D24"/>
    <w:rsid w:val="00AC539A"/>
    <w:rsid w:val="00AD1AF6"/>
    <w:rsid w:val="00AD5C9A"/>
    <w:rsid w:val="00AE4673"/>
    <w:rsid w:val="00AF15C2"/>
    <w:rsid w:val="00B1179A"/>
    <w:rsid w:val="00B12747"/>
    <w:rsid w:val="00B13398"/>
    <w:rsid w:val="00B13C04"/>
    <w:rsid w:val="00B36DE8"/>
    <w:rsid w:val="00B41365"/>
    <w:rsid w:val="00B430DC"/>
    <w:rsid w:val="00B448EB"/>
    <w:rsid w:val="00B5064F"/>
    <w:rsid w:val="00B521B7"/>
    <w:rsid w:val="00B55038"/>
    <w:rsid w:val="00B55CDE"/>
    <w:rsid w:val="00B57D6A"/>
    <w:rsid w:val="00B61BC8"/>
    <w:rsid w:val="00B7480C"/>
    <w:rsid w:val="00B74911"/>
    <w:rsid w:val="00B769E4"/>
    <w:rsid w:val="00B82920"/>
    <w:rsid w:val="00B851E1"/>
    <w:rsid w:val="00B90DCD"/>
    <w:rsid w:val="00B93332"/>
    <w:rsid w:val="00BB319D"/>
    <w:rsid w:val="00BC1AD8"/>
    <w:rsid w:val="00BC22B8"/>
    <w:rsid w:val="00BC2CDA"/>
    <w:rsid w:val="00BC495F"/>
    <w:rsid w:val="00BD582A"/>
    <w:rsid w:val="00BD6E80"/>
    <w:rsid w:val="00BE22D4"/>
    <w:rsid w:val="00BE6661"/>
    <w:rsid w:val="00BF5823"/>
    <w:rsid w:val="00C01354"/>
    <w:rsid w:val="00C10E5E"/>
    <w:rsid w:val="00C12AB6"/>
    <w:rsid w:val="00C13417"/>
    <w:rsid w:val="00C20CBA"/>
    <w:rsid w:val="00C23412"/>
    <w:rsid w:val="00C24F77"/>
    <w:rsid w:val="00C25428"/>
    <w:rsid w:val="00C30D35"/>
    <w:rsid w:val="00C41783"/>
    <w:rsid w:val="00C56939"/>
    <w:rsid w:val="00C637BF"/>
    <w:rsid w:val="00C64385"/>
    <w:rsid w:val="00C80CC6"/>
    <w:rsid w:val="00C81177"/>
    <w:rsid w:val="00C90001"/>
    <w:rsid w:val="00CA3765"/>
    <w:rsid w:val="00CA4A4A"/>
    <w:rsid w:val="00CB11E1"/>
    <w:rsid w:val="00CB3770"/>
    <w:rsid w:val="00CB7DF9"/>
    <w:rsid w:val="00CC3AA0"/>
    <w:rsid w:val="00CE0985"/>
    <w:rsid w:val="00CF2F57"/>
    <w:rsid w:val="00CF3452"/>
    <w:rsid w:val="00D03BAE"/>
    <w:rsid w:val="00D04C66"/>
    <w:rsid w:val="00D07F64"/>
    <w:rsid w:val="00D40683"/>
    <w:rsid w:val="00D6327F"/>
    <w:rsid w:val="00D63988"/>
    <w:rsid w:val="00D651A6"/>
    <w:rsid w:val="00D75E2F"/>
    <w:rsid w:val="00D76C27"/>
    <w:rsid w:val="00D812FE"/>
    <w:rsid w:val="00D81E94"/>
    <w:rsid w:val="00D86048"/>
    <w:rsid w:val="00D92C16"/>
    <w:rsid w:val="00D95F14"/>
    <w:rsid w:val="00D97151"/>
    <w:rsid w:val="00DA12D9"/>
    <w:rsid w:val="00DC3A2D"/>
    <w:rsid w:val="00DC47B2"/>
    <w:rsid w:val="00DC5F93"/>
    <w:rsid w:val="00DC7FFB"/>
    <w:rsid w:val="00DE0D65"/>
    <w:rsid w:val="00DF1371"/>
    <w:rsid w:val="00E05B69"/>
    <w:rsid w:val="00E1629C"/>
    <w:rsid w:val="00E25472"/>
    <w:rsid w:val="00E267AD"/>
    <w:rsid w:val="00E4429C"/>
    <w:rsid w:val="00E5000F"/>
    <w:rsid w:val="00E522E4"/>
    <w:rsid w:val="00E5588B"/>
    <w:rsid w:val="00E72C96"/>
    <w:rsid w:val="00E75836"/>
    <w:rsid w:val="00E87054"/>
    <w:rsid w:val="00E90EC4"/>
    <w:rsid w:val="00E93987"/>
    <w:rsid w:val="00EA216D"/>
    <w:rsid w:val="00EA3D02"/>
    <w:rsid w:val="00EA5F64"/>
    <w:rsid w:val="00EA7849"/>
    <w:rsid w:val="00EA7A64"/>
    <w:rsid w:val="00EA7FBB"/>
    <w:rsid w:val="00EC363D"/>
    <w:rsid w:val="00EC470E"/>
    <w:rsid w:val="00EC66C1"/>
    <w:rsid w:val="00EC7727"/>
    <w:rsid w:val="00ED054D"/>
    <w:rsid w:val="00ED435E"/>
    <w:rsid w:val="00ED601E"/>
    <w:rsid w:val="00EE036A"/>
    <w:rsid w:val="00EE261E"/>
    <w:rsid w:val="00EE3A6C"/>
    <w:rsid w:val="00EE494B"/>
    <w:rsid w:val="00EE50D4"/>
    <w:rsid w:val="00EE5251"/>
    <w:rsid w:val="00EE793A"/>
    <w:rsid w:val="00F016D8"/>
    <w:rsid w:val="00F029FA"/>
    <w:rsid w:val="00F10E2D"/>
    <w:rsid w:val="00F2092F"/>
    <w:rsid w:val="00F2567E"/>
    <w:rsid w:val="00F41B8D"/>
    <w:rsid w:val="00F54C5C"/>
    <w:rsid w:val="00F731C4"/>
    <w:rsid w:val="00F75823"/>
    <w:rsid w:val="00F8333D"/>
    <w:rsid w:val="00FA5398"/>
    <w:rsid w:val="00FA6CD8"/>
    <w:rsid w:val="00FA7631"/>
    <w:rsid w:val="00FB7BD3"/>
    <w:rsid w:val="00FC0E5F"/>
    <w:rsid w:val="00FC327B"/>
    <w:rsid w:val="00FC7293"/>
    <w:rsid w:val="00FD041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7D0C"/>
  <w15:docId w15:val="{46E49BFB-2D25-45C0-AF38-D19E4E0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5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AC23-9F03-490A-BC27-A162B2D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MedicinskaSkola</dc:creator>
  <cp:lastModifiedBy>Zorana Zorić</cp:lastModifiedBy>
  <cp:revision>3</cp:revision>
  <cp:lastPrinted>2022-02-11T09:23:00Z</cp:lastPrinted>
  <dcterms:created xsi:type="dcterms:W3CDTF">2022-02-11T09:31:00Z</dcterms:created>
  <dcterms:modified xsi:type="dcterms:W3CDTF">2022-02-11T09:33:00Z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